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E4" w:rsidRDefault="00A94879" w:rsidP="00203EC6">
      <w:pPr>
        <w:spacing w:line="480" w:lineRule="auto"/>
        <w:jc w:val="center"/>
        <w:rPr>
          <w:rFonts w:ascii="Arial" w:hAnsi="Arial" w:cs="Arial"/>
          <w:b/>
        </w:rPr>
      </w:pPr>
      <w:r>
        <w:rPr>
          <w:rFonts w:ascii="Arial" w:hAnsi="Arial" w:cs="Arial"/>
          <w:b/>
        </w:rPr>
        <w:br/>
      </w:r>
      <w:r w:rsidR="00F105E4">
        <w:rPr>
          <w:rFonts w:ascii="Arial" w:hAnsi="Arial" w:cs="Arial"/>
          <w:b/>
        </w:rPr>
        <w:t>STATEMENT OF</w:t>
      </w:r>
    </w:p>
    <w:p w:rsidR="00F105E4" w:rsidRDefault="00F105E4" w:rsidP="00203EC6">
      <w:pPr>
        <w:spacing w:line="480" w:lineRule="auto"/>
        <w:jc w:val="center"/>
        <w:rPr>
          <w:rFonts w:ascii="Arial" w:hAnsi="Arial" w:cs="Arial"/>
          <w:b/>
        </w:rPr>
      </w:pPr>
      <w:r>
        <w:rPr>
          <w:rFonts w:ascii="Arial" w:hAnsi="Arial" w:cs="Arial"/>
          <w:b/>
        </w:rPr>
        <w:t>ROGER</w:t>
      </w:r>
      <w:r w:rsidR="009B7DE3">
        <w:rPr>
          <w:rFonts w:ascii="Arial" w:hAnsi="Arial" w:cs="Arial"/>
          <w:b/>
        </w:rPr>
        <w:t xml:space="preserve"> W.</w:t>
      </w:r>
      <w:r>
        <w:rPr>
          <w:rFonts w:ascii="Arial" w:hAnsi="Arial" w:cs="Arial"/>
          <w:b/>
        </w:rPr>
        <w:t xml:space="preserve"> BAKER</w:t>
      </w:r>
    </w:p>
    <w:p w:rsidR="00F105E4" w:rsidRDefault="00F105E4" w:rsidP="00203EC6">
      <w:pPr>
        <w:spacing w:line="480" w:lineRule="auto"/>
        <w:jc w:val="center"/>
        <w:rPr>
          <w:rFonts w:ascii="Arial" w:hAnsi="Arial" w:cs="Arial"/>
          <w:b/>
        </w:rPr>
      </w:pPr>
      <w:r>
        <w:rPr>
          <w:rFonts w:ascii="Arial" w:hAnsi="Arial" w:cs="Arial"/>
          <w:b/>
        </w:rPr>
        <w:t>ASSISTANT SECRETARY FOR INFORMATION AND TECHNOLOGY</w:t>
      </w:r>
    </w:p>
    <w:p w:rsidR="00F105E4" w:rsidRDefault="00F105E4" w:rsidP="00203EC6">
      <w:pPr>
        <w:spacing w:line="480" w:lineRule="auto"/>
        <w:jc w:val="center"/>
        <w:rPr>
          <w:rFonts w:ascii="Arial" w:hAnsi="Arial" w:cs="Arial"/>
          <w:b/>
        </w:rPr>
      </w:pPr>
      <w:r>
        <w:rPr>
          <w:rFonts w:ascii="Arial" w:hAnsi="Arial" w:cs="Arial"/>
          <w:b/>
        </w:rPr>
        <w:t>DEPARTMENT OF VETERANS AFFAIRS (VA)</w:t>
      </w:r>
    </w:p>
    <w:p w:rsidR="00F105E4" w:rsidRDefault="00F105E4" w:rsidP="00203EC6">
      <w:pPr>
        <w:spacing w:line="480" w:lineRule="auto"/>
        <w:jc w:val="center"/>
        <w:rPr>
          <w:rFonts w:ascii="Arial" w:hAnsi="Arial" w:cs="Arial"/>
          <w:b/>
        </w:rPr>
      </w:pPr>
      <w:r>
        <w:rPr>
          <w:rFonts w:ascii="Arial" w:hAnsi="Arial" w:cs="Arial"/>
          <w:b/>
        </w:rPr>
        <w:t>BEFORE THE</w:t>
      </w:r>
    </w:p>
    <w:p w:rsidR="00F105E4" w:rsidRDefault="00F105E4" w:rsidP="00203EC6">
      <w:pPr>
        <w:spacing w:line="480" w:lineRule="auto"/>
        <w:jc w:val="center"/>
        <w:rPr>
          <w:rFonts w:ascii="Arial" w:hAnsi="Arial" w:cs="Arial"/>
          <w:b/>
        </w:rPr>
      </w:pPr>
      <w:r>
        <w:rPr>
          <w:rFonts w:ascii="Arial" w:hAnsi="Arial" w:cs="Arial"/>
          <w:b/>
        </w:rPr>
        <w:t>HOUSE COMMITTEE O</w:t>
      </w:r>
      <w:r w:rsidR="009B336C">
        <w:rPr>
          <w:rFonts w:ascii="Arial" w:hAnsi="Arial" w:cs="Arial"/>
          <w:b/>
        </w:rPr>
        <w:t>N</w:t>
      </w:r>
      <w:r>
        <w:rPr>
          <w:rFonts w:ascii="Arial" w:hAnsi="Arial" w:cs="Arial"/>
          <w:b/>
        </w:rPr>
        <w:t xml:space="preserve"> VETERANS</w:t>
      </w:r>
      <w:r w:rsidR="00BC0570">
        <w:rPr>
          <w:rFonts w:ascii="Arial" w:hAnsi="Arial" w:cs="Arial"/>
          <w:b/>
        </w:rPr>
        <w:t>’</w:t>
      </w:r>
      <w:r>
        <w:rPr>
          <w:rFonts w:ascii="Arial" w:hAnsi="Arial" w:cs="Arial"/>
          <w:b/>
        </w:rPr>
        <w:t xml:space="preserve"> AFFAIRS</w:t>
      </w:r>
    </w:p>
    <w:p w:rsidR="00F105E4" w:rsidRDefault="00BC0570" w:rsidP="00203EC6">
      <w:pPr>
        <w:spacing w:line="480" w:lineRule="auto"/>
        <w:jc w:val="center"/>
        <w:rPr>
          <w:rFonts w:ascii="Arial" w:hAnsi="Arial" w:cs="Arial"/>
          <w:b/>
        </w:rPr>
      </w:pPr>
      <w:r>
        <w:rPr>
          <w:rFonts w:ascii="Arial" w:hAnsi="Arial" w:cs="Arial"/>
          <w:b/>
        </w:rPr>
        <w:t xml:space="preserve">SUBCOMMITTEE ON </w:t>
      </w:r>
      <w:r w:rsidR="00F105E4">
        <w:rPr>
          <w:rFonts w:ascii="Arial" w:hAnsi="Arial" w:cs="Arial"/>
          <w:b/>
        </w:rPr>
        <w:t xml:space="preserve">ECONOMIC OPPORTUNITY </w:t>
      </w:r>
    </w:p>
    <w:p w:rsidR="000E497A" w:rsidRPr="0058095C" w:rsidRDefault="000E497A" w:rsidP="00203EC6">
      <w:pPr>
        <w:spacing w:line="480" w:lineRule="auto"/>
        <w:jc w:val="center"/>
        <w:rPr>
          <w:rFonts w:ascii="Arial" w:hAnsi="Arial" w:cs="Arial"/>
          <w:b/>
          <w:vertAlign w:val="subscript"/>
        </w:rPr>
      </w:pPr>
    </w:p>
    <w:p w:rsidR="000E497A" w:rsidRDefault="00B40464" w:rsidP="00203EC6">
      <w:pPr>
        <w:spacing w:line="480" w:lineRule="auto"/>
        <w:jc w:val="center"/>
        <w:rPr>
          <w:rFonts w:ascii="Arial" w:hAnsi="Arial" w:cs="Arial"/>
          <w:b/>
        </w:rPr>
      </w:pPr>
      <w:r>
        <w:rPr>
          <w:rFonts w:ascii="Arial" w:hAnsi="Arial" w:cs="Arial"/>
          <w:b/>
        </w:rPr>
        <w:t>February 14, 201</w:t>
      </w:r>
      <w:r w:rsidR="008B45BE">
        <w:rPr>
          <w:rFonts w:ascii="Arial" w:hAnsi="Arial" w:cs="Arial"/>
          <w:b/>
        </w:rPr>
        <w:t>3</w:t>
      </w:r>
    </w:p>
    <w:p w:rsidR="000E497A" w:rsidRDefault="000E497A">
      <w:pPr>
        <w:rPr>
          <w:rFonts w:ascii="Arial" w:hAnsi="Arial" w:cs="Arial"/>
        </w:rPr>
      </w:pPr>
    </w:p>
    <w:p w:rsidR="000E497A" w:rsidRDefault="000E497A">
      <w:pPr>
        <w:rPr>
          <w:rFonts w:ascii="Arial" w:hAnsi="Arial" w:cs="Arial"/>
        </w:rPr>
      </w:pPr>
    </w:p>
    <w:p w:rsidR="00152B72" w:rsidRDefault="000E497A" w:rsidP="00A66EE3">
      <w:pPr>
        <w:spacing w:line="480" w:lineRule="auto"/>
        <w:rPr>
          <w:rFonts w:ascii="Arial" w:hAnsi="Arial" w:cs="Arial"/>
        </w:rPr>
      </w:pPr>
      <w:r>
        <w:rPr>
          <w:rFonts w:ascii="Arial" w:hAnsi="Arial" w:cs="Arial"/>
        </w:rPr>
        <w:tab/>
      </w:r>
      <w:r w:rsidR="007522AC">
        <w:rPr>
          <w:rFonts w:ascii="Arial" w:hAnsi="Arial" w:cs="Arial"/>
        </w:rPr>
        <w:t xml:space="preserve">Good morning Chairman Flores, Ranking Member Takano, and Members of the Subcommittee.  I appreciate the opportunity to appear before you </w:t>
      </w:r>
      <w:r w:rsidR="00F105E4">
        <w:rPr>
          <w:rFonts w:ascii="Arial" w:hAnsi="Arial" w:cs="Arial"/>
        </w:rPr>
        <w:t>t</w:t>
      </w:r>
      <w:r w:rsidR="007522AC">
        <w:rPr>
          <w:rFonts w:ascii="Arial" w:hAnsi="Arial" w:cs="Arial"/>
        </w:rPr>
        <w:t>oday to discuss the Department of Veterans Affairs</w:t>
      </w:r>
      <w:r w:rsidR="00534E6E">
        <w:rPr>
          <w:rFonts w:ascii="Arial" w:hAnsi="Arial" w:cs="Arial"/>
        </w:rPr>
        <w:t>’</w:t>
      </w:r>
      <w:r w:rsidR="007522AC">
        <w:rPr>
          <w:rFonts w:ascii="Arial" w:hAnsi="Arial" w:cs="Arial"/>
        </w:rPr>
        <w:t xml:space="preserve"> (VA) efforts to create and implement the Long</w:t>
      </w:r>
      <w:r w:rsidR="00155503">
        <w:rPr>
          <w:rFonts w:ascii="Arial" w:hAnsi="Arial" w:cs="Arial"/>
        </w:rPr>
        <w:t>-</w:t>
      </w:r>
      <w:r w:rsidR="007522AC">
        <w:rPr>
          <w:rFonts w:ascii="Arial" w:hAnsi="Arial" w:cs="Arial"/>
        </w:rPr>
        <w:t xml:space="preserve">Term Solution (LTS) for processing Post-9/11 GI Bill claims.  Accompanying me today is Mr. Robert </w:t>
      </w:r>
      <w:r w:rsidR="00BE4E80">
        <w:rPr>
          <w:rFonts w:ascii="Arial" w:hAnsi="Arial" w:cs="Arial"/>
        </w:rPr>
        <w:t xml:space="preserve">M. </w:t>
      </w:r>
      <w:r w:rsidR="007522AC">
        <w:rPr>
          <w:rFonts w:ascii="Arial" w:hAnsi="Arial" w:cs="Arial"/>
        </w:rPr>
        <w:t xml:space="preserve">Worley II, Director, </w:t>
      </w:r>
      <w:proofErr w:type="gramStart"/>
      <w:r w:rsidR="007522AC">
        <w:rPr>
          <w:rFonts w:ascii="Arial" w:hAnsi="Arial" w:cs="Arial"/>
        </w:rPr>
        <w:t>Education</w:t>
      </w:r>
      <w:proofErr w:type="gramEnd"/>
      <w:r w:rsidR="007522AC">
        <w:rPr>
          <w:rFonts w:ascii="Arial" w:hAnsi="Arial" w:cs="Arial"/>
        </w:rPr>
        <w:t xml:space="preserve"> Service.  My testimony will address the current status of education claims processing and the status of the implementation of the Post-9/11 GI Bill </w:t>
      </w:r>
      <w:r w:rsidR="00BC0570">
        <w:rPr>
          <w:rFonts w:ascii="Arial" w:hAnsi="Arial" w:cs="Arial"/>
        </w:rPr>
        <w:t>LTS</w:t>
      </w:r>
      <w:r w:rsidR="007522AC">
        <w:rPr>
          <w:rFonts w:ascii="Arial" w:hAnsi="Arial" w:cs="Arial"/>
        </w:rPr>
        <w:t>.</w:t>
      </w:r>
      <w:r w:rsidR="004F356A">
        <w:rPr>
          <w:rFonts w:ascii="Arial" w:hAnsi="Arial" w:cs="Arial"/>
        </w:rPr>
        <w:t xml:space="preserve">  </w:t>
      </w:r>
    </w:p>
    <w:p w:rsidR="00B86439" w:rsidRDefault="00BF3583" w:rsidP="00B86439">
      <w:pPr>
        <w:spacing w:line="480" w:lineRule="auto"/>
        <w:ind w:firstLine="720"/>
        <w:rPr>
          <w:rFonts w:ascii="Arial" w:hAnsi="Arial" w:cs="Arial"/>
        </w:rPr>
      </w:pPr>
      <w:r>
        <w:rPr>
          <w:rFonts w:ascii="Arial" w:hAnsi="Arial" w:cs="Arial"/>
        </w:rPr>
        <w:t xml:space="preserve">Most importantly, we can report to the </w:t>
      </w:r>
      <w:r w:rsidR="00BE4E80">
        <w:rPr>
          <w:rFonts w:ascii="Arial" w:hAnsi="Arial" w:cs="Arial"/>
        </w:rPr>
        <w:t>S</w:t>
      </w:r>
      <w:r>
        <w:rPr>
          <w:rFonts w:ascii="Arial" w:hAnsi="Arial" w:cs="Arial"/>
        </w:rPr>
        <w:t xml:space="preserve">ubcommittee and our </w:t>
      </w:r>
      <w:r w:rsidR="009B336C">
        <w:rPr>
          <w:rFonts w:ascii="Arial" w:hAnsi="Arial" w:cs="Arial"/>
        </w:rPr>
        <w:t>N</w:t>
      </w:r>
      <w:r>
        <w:rPr>
          <w:rFonts w:ascii="Arial" w:hAnsi="Arial" w:cs="Arial"/>
        </w:rPr>
        <w:t xml:space="preserve">ation’s </w:t>
      </w:r>
      <w:r w:rsidR="00BE4E80">
        <w:rPr>
          <w:rFonts w:ascii="Arial" w:hAnsi="Arial" w:cs="Arial"/>
        </w:rPr>
        <w:t>V</w:t>
      </w:r>
      <w:r>
        <w:rPr>
          <w:rFonts w:ascii="Arial" w:hAnsi="Arial" w:cs="Arial"/>
        </w:rPr>
        <w:t xml:space="preserve">eterans that VA is currently processing supplemental claims for </w:t>
      </w:r>
      <w:r w:rsidR="00BE4E80">
        <w:rPr>
          <w:rFonts w:ascii="Arial" w:hAnsi="Arial" w:cs="Arial"/>
        </w:rPr>
        <w:t>Post-9/11 educational assistance</w:t>
      </w:r>
      <w:r>
        <w:rPr>
          <w:rFonts w:ascii="Arial" w:hAnsi="Arial" w:cs="Arial"/>
        </w:rPr>
        <w:t xml:space="preserve"> in an average of </w:t>
      </w:r>
      <w:r w:rsidR="009B336C">
        <w:rPr>
          <w:rFonts w:ascii="Arial" w:hAnsi="Arial" w:cs="Arial"/>
        </w:rPr>
        <w:t>7</w:t>
      </w:r>
      <w:r>
        <w:rPr>
          <w:rFonts w:ascii="Arial" w:hAnsi="Arial" w:cs="Arial"/>
        </w:rPr>
        <w:t xml:space="preserve"> days</w:t>
      </w:r>
      <w:r w:rsidR="009B336C">
        <w:rPr>
          <w:rFonts w:ascii="Arial" w:hAnsi="Arial" w:cs="Arial"/>
        </w:rPr>
        <w:t>,</w:t>
      </w:r>
      <w:r>
        <w:rPr>
          <w:rFonts w:ascii="Arial" w:hAnsi="Arial" w:cs="Arial"/>
        </w:rPr>
        <w:t xml:space="preserve"> </w:t>
      </w:r>
      <w:r w:rsidR="00BE4E80">
        <w:rPr>
          <w:rFonts w:ascii="Arial" w:hAnsi="Arial" w:cs="Arial"/>
        </w:rPr>
        <w:t>a remarkable achievement given that we are in the peak enrollment period for the spring term</w:t>
      </w:r>
      <w:r>
        <w:rPr>
          <w:rFonts w:ascii="Arial" w:hAnsi="Arial" w:cs="Arial"/>
        </w:rPr>
        <w:t xml:space="preserve">.  </w:t>
      </w:r>
      <w:r w:rsidR="00BE4E80">
        <w:rPr>
          <w:rFonts w:ascii="Arial" w:hAnsi="Arial" w:cs="Arial"/>
        </w:rPr>
        <w:t>For comparison purposes, o</w:t>
      </w:r>
      <w:r>
        <w:rPr>
          <w:rFonts w:ascii="Arial" w:hAnsi="Arial" w:cs="Arial"/>
        </w:rPr>
        <w:t xml:space="preserve">n this date in 2011, </w:t>
      </w:r>
      <w:r w:rsidR="0099225D">
        <w:rPr>
          <w:rFonts w:ascii="Arial" w:hAnsi="Arial" w:cs="Arial"/>
        </w:rPr>
        <w:t>it took</w:t>
      </w:r>
      <w:r>
        <w:rPr>
          <w:rFonts w:ascii="Arial" w:hAnsi="Arial" w:cs="Arial"/>
        </w:rPr>
        <w:t xml:space="preserve"> </w:t>
      </w:r>
      <w:r w:rsidR="00BE4E80">
        <w:rPr>
          <w:rFonts w:ascii="Arial" w:hAnsi="Arial" w:cs="Arial"/>
        </w:rPr>
        <w:t>19</w:t>
      </w:r>
      <w:r>
        <w:rPr>
          <w:rFonts w:ascii="Arial" w:hAnsi="Arial" w:cs="Arial"/>
        </w:rPr>
        <w:t xml:space="preserve"> days</w:t>
      </w:r>
      <w:r w:rsidR="0099225D">
        <w:rPr>
          <w:rFonts w:ascii="Arial" w:hAnsi="Arial" w:cs="Arial"/>
        </w:rPr>
        <w:t xml:space="preserve"> to process supplemental claims, in 2012, </w:t>
      </w:r>
      <w:r>
        <w:rPr>
          <w:rFonts w:ascii="Arial" w:hAnsi="Arial" w:cs="Arial"/>
        </w:rPr>
        <w:t xml:space="preserve">it </w:t>
      </w:r>
      <w:r w:rsidR="0099225D">
        <w:rPr>
          <w:rFonts w:ascii="Arial" w:hAnsi="Arial" w:cs="Arial"/>
        </w:rPr>
        <w:t xml:space="preserve">took </w:t>
      </w:r>
      <w:r w:rsidR="00BE4E80">
        <w:rPr>
          <w:rFonts w:ascii="Arial" w:hAnsi="Arial" w:cs="Arial"/>
        </w:rPr>
        <w:t>14</w:t>
      </w:r>
      <w:r>
        <w:rPr>
          <w:rFonts w:ascii="Arial" w:hAnsi="Arial" w:cs="Arial"/>
        </w:rPr>
        <w:t xml:space="preserve"> days.  As we go th</w:t>
      </w:r>
      <w:bookmarkStart w:id="0" w:name="_GoBack"/>
      <w:bookmarkEnd w:id="0"/>
      <w:r>
        <w:rPr>
          <w:rFonts w:ascii="Arial" w:hAnsi="Arial" w:cs="Arial"/>
        </w:rPr>
        <w:t>rough the rest of my testimony</w:t>
      </w:r>
      <w:proofErr w:type="gramStart"/>
      <w:r>
        <w:rPr>
          <w:rFonts w:ascii="Arial" w:hAnsi="Arial" w:cs="Arial"/>
        </w:rPr>
        <w:t>, ,</w:t>
      </w:r>
      <w:proofErr w:type="gramEnd"/>
      <w:r>
        <w:rPr>
          <w:rFonts w:ascii="Arial" w:hAnsi="Arial" w:cs="Arial"/>
        </w:rPr>
        <w:t xml:space="preserve"> the most important fact is that </w:t>
      </w:r>
      <w:r w:rsidR="002F3EBB">
        <w:rPr>
          <w:rFonts w:ascii="Arial" w:hAnsi="Arial" w:cs="Arial"/>
        </w:rPr>
        <w:t>V</w:t>
      </w:r>
      <w:r>
        <w:rPr>
          <w:rFonts w:ascii="Arial" w:hAnsi="Arial" w:cs="Arial"/>
        </w:rPr>
        <w:t>eterans are receiving the payments they are due in a timely manner that supports their educational efforts.</w:t>
      </w:r>
    </w:p>
    <w:p w:rsidR="00BF3583" w:rsidRDefault="00BF3583" w:rsidP="00A66EE3">
      <w:pPr>
        <w:spacing w:line="480" w:lineRule="auto"/>
        <w:rPr>
          <w:rFonts w:ascii="Arial" w:hAnsi="Arial" w:cs="Arial"/>
        </w:rPr>
      </w:pPr>
    </w:p>
    <w:p w:rsidR="00A66EE3" w:rsidRDefault="00A66EE3" w:rsidP="00A66EE3">
      <w:pPr>
        <w:spacing w:line="480" w:lineRule="auto"/>
        <w:rPr>
          <w:rFonts w:ascii="Arial" w:hAnsi="Arial" w:cs="Arial"/>
        </w:rPr>
      </w:pPr>
      <w:r>
        <w:rPr>
          <w:rFonts w:ascii="Arial" w:hAnsi="Arial" w:cs="Arial"/>
        </w:rPr>
        <w:tab/>
        <w:t xml:space="preserve"> As the Subcommittee Members know, t</w:t>
      </w:r>
      <w:r w:rsidRPr="001527AE">
        <w:rPr>
          <w:rFonts w:ascii="Arial" w:hAnsi="Arial" w:cs="Arial"/>
        </w:rPr>
        <w:t>he Post-9/11 GI Bill</w:t>
      </w:r>
      <w:r>
        <w:rPr>
          <w:rFonts w:ascii="Arial" w:hAnsi="Arial" w:cs="Arial"/>
        </w:rPr>
        <w:t xml:space="preserve"> </w:t>
      </w:r>
      <w:r w:rsidRPr="001527AE">
        <w:rPr>
          <w:rFonts w:ascii="Arial" w:hAnsi="Arial" w:cs="Arial"/>
        </w:rPr>
        <w:t>is the most extensive educational assistance program authorized since the original GI Bill was signed into law in 1944. </w:t>
      </w:r>
      <w:r>
        <w:rPr>
          <w:rFonts w:ascii="Arial" w:hAnsi="Arial" w:cs="Arial"/>
        </w:rPr>
        <w:t xml:space="preserve"> Secretary Shinseki and the entire Department are committed to making sure all </w:t>
      </w:r>
      <w:r w:rsidR="00001DB1">
        <w:rPr>
          <w:rFonts w:ascii="Arial" w:hAnsi="Arial" w:cs="Arial"/>
        </w:rPr>
        <w:t xml:space="preserve">eligible </w:t>
      </w:r>
      <w:r>
        <w:rPr>
          <w:rFonts w:ascii="Arial" w:hAnsi="Arial" w:cs="Arial"/>
        </w:rPr>
        <w:t>Servicemembers, Veterans, and family</w:t>
      </w:r>
      <w:r w:rsidR="00001DB1">
        <w:rPr>
          <w:rFonts w:ascii="Arial" w:hAnsi="Arial" w:cs="Arial"/>
        </w:rPr>
        <w:t xml:space="preserve"> members</w:t>
      </w:r>
      <w:r>
        <w:rPr>
          <w:rFonts w:ascii="Arial" w:hAnsi="Arial" w:cs="Arial"/>
        </w:rPr>
        <w:t xml:space="preserve"> receive </w:t>
      </w:r>
      <w:r w:rsidR="00001DB1">
        <w:rPr>
          <w:rFonts w:ascii="Arial" w:hAnsi="Arial" w:cs="Arial"/>
        </w:rPr>
        <w:t xml:space="preserve">this important benefit </w:t>
      </w:r>
      <w:r>
        <w:rPr>
          <w:rFonts w:ascii="Arial" w:hAnsi="Arial" w:cs="Arial"/>
        </w:rPr>
        <w:t>in a timely manner</w:t>
      </w:r>
      <w:r w:rsidR="00155503">
        <w:rPr>
          <w:rFonts w:ascii="Arial" w:hAnsi="Arial" w:cs="Arial"/>
        </w:rPr>
        <w:t>,</w:t>
      </w:r>
      <w:r>
        <w:rPr>
          <w:rFonts w:ascii="Arial" w:hAnsi="Arial" w:cs="Arial"/>
        </w:rPr>
        <w:t xml:space="preserve"> so they can focus on what is most important</w:t>
      </w:r>
      <w:r w:rsidR="002C726D">
        <w:rPr>
          <w:rFonts w:ascii="Arial" w:hAnsi="Arial" w:cs="Arial"/>
        </w:rPr>
        <w:t xml:space="preserve"> – their </w:t>
      </w:r>
      <w:r>
        <w:rPr>
          <w:rFonts w:ascii="Arial" w:hAnsi="Arial" w:cs="Arial"/>
        </w:rPr>
        <w:t>education.</w:t>
      </w:r>
    </w:p>
    <w:p w:rsidR="001B560E" w:rsidRDefault="001B560E">
      <w:pPr>
        <w:pStyle w:val="Heading2"/>
      </w:pPr>
      <w:r>
        <w:t>Background</w:t>
      </w:r>
    </w:p>
    <w:p w:rsidR="001314AD" w:rsidRDefault="001B560E" w:rsidP="0095143E">
      <w:pPr>
        <w:shd w:val="clear" w:color="auto" w:fill="FFFFFF"/>
        <w:spacing w:line="480" w:lineRule="auto"/>
        <w:rPr>
          <w:rFonts w:ascii="Arial" w:hAnsi="Arial" w:cs="Arial"/>
        </w:rPr>
      </w:pPr>
      <w:r>
        <w:tab/>
      </w:r>
      <w:r>
        <w:rPr>
          <w:rFonts w:ascii="Arial" w:hAnsi="Arial" w:cs="Arial"/>
        </w:rPr>
        <w:t xml:space="preserve">In June 2008, Congress passed the Post-9/11 Veterans Educational Assistance Act, </w:t>
      </w:r>
      <w:r w:rsidR="0095143E" w:rsidRPr="0095143E">
        <w:rPr>
          <w:rFonts w:ascii="Arial" w:hAnsi="Arial" w:cs="Arial"/>
        </w:rPr>
        <w:t>which established</w:t>
      </w:r>
      <w:r w:rsidR="00D30D4F">
        <w:rPr>
          <w:rFonts w:ascii="Arial" w:hAnsi="Arial" w:cs="Arial"/>
        </w:rPr>
        <w:t xml:space="preserve"> a new education benefit program under chapter 33 of title 38 U</w:t>
      </w:r>
      <w:r w:rsidR="009B336C">
        <w:rPr>
          <w:rFonts w:ascii="Arial" w:hAnsi="Arial" w:cs="Arial"/>
        </w:rPr>
        <w:t xml:space="preserve">nited States Code, which VA refers to as </w:t>
      </w:r>
      <w:r w:rsidR="00D30D4F">
        <w:rPr>
          <w:rFonts w:ascii="Arial" w:hAnsi="Arial" w:cs="Arial"/>
        </w:rPr>
        <w:t xml:space="preserve">the </w:t>
      </w:r>
      <w:r w:rsidR="009B336C">
        <w:rPr>
          <w:rFonts w:ascii="Arial" w:hAnsi="Arial" w:cs="Arial"/>
        </w:rPr>
        <w:t>“</w:t>
      </w:r>
      <w:r w:rsidR="00D30D4F">
        <w:rPr>
          <w:rFonts w:ascii="Arial" w:hAnsi="Arial" w:cs="Arial"/>
        </w:rPr>
        <w:t>Post-9/11 GI Bill.</w:t>
      </w:r>
      <w:r w:rsidR="009B336C">
        <w:rPr>
          <w:rFonts w:ascii="Arial" w:hAnsi="Arial" w:cs="Arial"/>
        </w:rPr>
        <w:t>”</w:t>
      </w:r>
      <w:r w:rsidR="00D30D4F">
        <w:rPr>
          <w:rFonts w:ascii="Arial" w:hAnsi="Arial" w:cs="Arial"/>
        </w:rPr>
        <w:t xml:space="preserve">  </w:t>
      </w:r>
      <w:r w:rsidR="001314AD">
        <w:rPr>
          <w:rFonts w:ascii="Arial" w:hAnsi="Arial" w:cs="Arial"/>
        </w:rPr>
        <w:t xml:space="preserve">Upon </w:t>
      </w:r>
      <w:r w:rsidR="00204453">
        <w:rPr>
          <w:rFonts w:ascii="Arial" w:hAnsi="Arial" w:cs="Arial"/>
        </w:rPr>
        <w:t xml:space="preserve">enactment, VA had approximately 13 months to develop a new, highly complex eligibility and payment system </w:t>
      </w:r>
      <w:r w:rsidR="00155503">
        <w:rPr>
          <w:rFonts w:ascii="Arial" w:hAnsi="Arial" w:cs="Arial"/>
        </w:rPr>
        <w:t>for</w:t>
      </w:r>
      <w:r w:rsidR="00204453">
        <w:rPr>
          <w:rFonts w:ascii="Arial" w:hAnsi="Arial" w:cs="Arial"/>
        </w:rPr>
        <w:t xml:space="preserve"> claimants eligible to receive benefits under th</w:t>
      </w:r>
      <w:r w:rsidR="00155503">
        <w:rPr>
          <w:rFonts w:ascii="Arial" w:hAnsi="Arial" w:cs="Arial"/>
        </w:rPr>
        <w:t>is</w:t>
      </w:r>
      <w:r w:rsidR="00204453">
        <w:rPr>
          <w:rFonts w:ascii="Arial" w:hAnsi="Arial" w:cs="Arial"/>
        </w:rPr>
        <w:t xml:space="preserve"> new program </w:t>
      </w:r>
      <w:r w:rsidR="00155503">
        <w:rPr>
          <w:rFonts w:ascii="Arial" w:hAnsi="Arial" w:cs="Arial"/>
        </w:rPr>
        <w:t>effective</w:t>
      </w:r>
      <w:r w:rsidR="00204453">
        <w:rPr>
          <w:rFonts w:ascii="Arial" w:hAnsi="Arial" w:cs="Arial"/>
        </w:rPr>
        <w:t xml:space="preserve"> August 1, 2009.  </w:t>
      </w:r>
      <w:r w:rsidR="0069245B">
        <w:rPr>
          <w:rFonts w:ascii="Arial" w:hAnsi="Arial" w:cs="Arial"/>
        </w:rPr>
        <w:t xml:space="preserve">To meet this challenge, VA </w:t>
      </w:r>
      <w:r w:rsidR="00BF3583">
        <w:rPr>
          <w:rFonts w:ascii="Arial" w:hAnsi="Arial" w:cs="Arial"/>
        </w:rPr>
        <w:t xml:space="preserve">initially </w:t>
      </w:r>
      <w:r w:rsidR="00F105E4">
        <w:rPr>
          <w:rFonts w:ascii="Arial" w:hAnsi="Arial" w:cs="Arial"/>
        </w:rPr>
        <w:t>sought contractor support for development of an</w:t>
      </w:r>
      <w:r w:rsidR="00155503">
        <w:rPr>
          <w:rFonts w:ascii="Arial" w:hAnsi="Arial" w:cs="Arial"/>
        </w:rPr>
        <w:t xml:space="preserve"> </w:t>
      </w:r>
      <w:r w:rsidR="00534E6E">
        <w:rPr>
          <w:rFonts w:ascii="Arial" w:hAnsi="Arial" w:cs="Arial"/>
        </w:rPr>
        <w:t xml:space="preserve">information technology </w:t>
      </w:r>
      <w:r w:rsidR="00F105E4">
        <w:rPr>
          <w:rFonts w:ascii="Arial" w:hAnsi="Arial" w:cs="Arial"/>
        </w:rPr>
        <w:t>(IT) system</w:t>
      </w:r>
      <w:r w:rsidR="001F48BC">
        <w:rPr>
          <w:rFonts w:ascii="Arial" w:hAnsi="Arial" w:cs="Arial"/>
        </w:rPr>
        <w:t xml:space="preserve"> to process these claims</w:t>
      </w:r>
      <w:r w:rsidR="00CA1604">
        <w:rPr>
          <w:rFonts w:ascii="Arial" w:hAnsi="Arial" w:cs="Arial"/>
        </w:rPr>
        <w:t xml:space="preserve">.  </w:t>
      </w:r>
      <w:r w:rsidR="00F2775C">
        <w:rPr>
          <w:rFonts w:ascii="Arial" w:hAnsi="Arial" w:cs="Arial"/>
        </w:rPr>
        <w:t>At that time, i</w:t>
      </w:r>
      <w:r w:rsidR="009122E7">
        <w:rPr>
          <w:rFonts w:ascii="Arial" w:hAnsi="Arial" w:cs="Arial"/>
        </w:rPr>
        <w:t>t was proposed that t</w:t>
      </w:r>
      <w:r w:rsidR="0069245B">
        <w:rPr>
          <w:rFonts w:ascii="Arial" w:hAnsi="Arial" w:cs="Arial"/>
        </w:rPr>
        <w:t>he contract</w:t>
      </w:r>
      <w:r w:rsidR="00F105E4">
        <w:rPr>
          <w:rFonts w:ascii="Arial" w:hAnsi="Arial" w:cs="Arial"/>
        </w:rPr>
        <w:t>or</w:t>
      </w:r>
      <w:r w:rsidR="0069245B">
        <w:rPr>
          <w:rFonts w:ascii="Arial" w:hAnsi="Arial" w:cs="Arial"/>
        </w:rPr>
        <w:t xml:space="preserve"> would be accountable for</w:t>
      </w:r>
      <w:r w:rsidR="009122E7">
        <w:rPr>
          <w:rFonts w:ascii="Arial" w:hAnsi="Arial" w:cs="Arial"/>
        </w:rPr>
        <w:t xml:space="preserve"> providing a technical solution and support that would allow VA to</w:t>
      </w:r>
      <w:r w:rsidR="0069245B">
        <w:rPr>
          <w:rFonts w:ascii="Arial" w:hAnsi="Arial" w:cs="Arial"/>
        </w:rPr>
        <w:t xml:space="preserve"> provid</w:t>
      </w:r>
      <w:r w:rsidR="009122E7">
        <w:rPr>
          <w:rFonts w:ascii="Arial" w:hAnsi="Arial" w:cs="Arial"/>
        </w:rPr>
        <w:t>e</w:t>
      </w:r>
      <w:r w:rsidR="0069245B">
        <w:rPr>
          <w:rFonts w:ascii="Arial" w:hAnsi="Arial" w:cs="Arial"/>
        </w:rPr>
        <w:t xml:space="preserve"> timely and accurate education claims processing by completing original claims within 10 days, supplemental claims within 7 days, </w:t>
      </w:r>
      <w:r w:rsidR="00661294">
        <w:rPr>
          <w:rFonts w:ascii="Arial" w:hAnsi="Arial" w:cs="Arial"/>
        </w:rPr>
        <w:t xml:space="preserve">while concurrently </w:t>
      </w:r>
      <w:r w:rsidR="0069245B">
        <w:rPr>
          <w:rFonts w:ascii="Arial" w:hAnsi="Arial" w:cs="Arial"/>
        </w:rPr>
        <w:t>achieving a 98 percent accuracy rate.</w:t>
      </w:r>
      <w:r w:rsidR="00392F5C">
        <w:rPr>
          <w:rFonts w:ascii="Arial" w:hAnsi="Arial" w:cs="Arial"/>
        </w:rPr>
        <w:t xml:space="preserve">  However, VA did not receive enough proposals from qualified private-sector contractors to crea</w:t>
      </w:r>
      <w:r w:rsidR="00D90B35">
        <w:rPr>
          <w:rFonts w:ascii="Arial" w:hAnsi="Arial" w:cs="Arial"/>
        </w:rPr>
        <w:t>t</w:t>
      </w:r>
      <w:r w:rsidR="00392F5C">
        <w:rPr>
          <w:rFonts w:ascii="Arial" w:hAnsi="Arial" w:cs="Arial"/>
        </w:rPr>
        <w:t>e an IT program</w:t>
      </w:r>
      <w:r w:rsidR="002B5480">
        <w:rPr>
          <w:rFonts w:ascii="Arial" w:hAnsi="Arial" w:cs="Arial"/>
        </w:rPr>
        <w:t xml:space="preserve">.  </w:t>
      </w:r>
      <w:r w:rsidR="00392F5C">
        <w:rPr>
          <w:rFonts w:ascii="Arial" w:hAnsi="Arial" w:cs="Arial"/>
        </w:rPr>
        <w:t xml:space="preserve">.  VA terminated the solicitation </w:t>
      </w:r>
      <w:r w:rsidR="001314AD">
        <w:rPr>
          <w:rFonts w:ascii="Arial" w:hAnsi="Arial" w:cs="Arial"/>
        </w:rPr>
        <w:t>process and began development of an interim claims processing solution</w:t>
      </w:r>
      <w:r w:rsidR="009B336C">
        <w:rPr>
          <w:rFonts w:ascii="Arial" w:hAnsi="Arial" w:cs="Arial"/>
        </w:rPr>
        <w:t>,</w:t>
      </w:r>
      <w:r w:rsidR="00F2775C">
        <w:rPr>
          <w:rFonts w:ascii="Arial" w:hAnsi="Arial" w:cs="Arial"/>
        </w:rPr>
        <w:t xml:space="preserve"> using in-house resources,</w:t>
      </w:r>
      <w:r w:rsidR="001314AD">
        <w:rPr>
          <w:rFonts w:ascii="Arial" w:hAnsi="Arial" w:cs="Arial"/>
        </w:rPr>
        <w:t xml:space="preserve"> while simultaneously</w:t>
      </w:r>
      <w:r w:rsidR="00F2775C">
        <w:rPr>
          <w:rFonts w:ascii="Arial" w:hAnsi="Arial" w:cs="Arial"/>
        </w:rPr>
        <w:t xml:space="preserve"> </w:t>
      </w:r>
      <w:r w:rsidR="001314AD">
        <w:rPr>
          <w:rFonts w:ascii="Arial" w:hAnsi="Arial" w:cs="Arial"/>
        </w:rPr>
        <w:t>developing a long-term</w:t>
      </w:r>
      <w:r w:rsidR="00001DB1">
        <w:rPr>
          <w:rFonts w:ascii="Arial" w:hAnsi="Arial" w:cs="Arial"/>
        </w:rPr>
        <w:t>,</w:t>
      </w:r>
      <w:r w:rsidR="001314AD">
        <w:rPr>
          <w:rFonts w:ascii="Arial" w:hAnsi="Arial" w:cs="Arial"/>
        </w:rPr>
        <w:t xml:space="preserve"> rules-based processing solution in cooperation with the </w:t>
      </w:r>
      <w:r w:rsidR="00661294">
        <w:rPr>
          <w:rFonts w:ascii="Arial" w:hAnsi="Arial" w:cs="Arial"/>
        </w:rPr>
        <w:t xml:space="preserve">Department of Navy’s </w:t>
      </w:r>
      <w:r w:rsidR="001314AD">
        <w:rPr>
          <w:rFonts w:ascii="Arial" w:hAnsi="Arial" w:cs="Arial"/>
        </w:rPr>
        <w:t xml:space="preserve">Space and Naval Warfare Systems Center Atlantic (SPAWAR).  </w:t>
      </w:r>
    </w:p>
    <w:p w:rsidR="00BE4E80" w:rsidRDefault="00BE4E80" w:rsidP="00BE4E80">
      <w:pPr>
        <w:spacing w:line="480" w:lineRule="auto"/>
        <w:rPr>
          <w:rFonts w:ascii="Arial" w:eastAsia="Times New Roman" w:hAnsi="Arial" w:cs="Arial"/>
          <w:b/>
          <w:bCs/>
          <w:lang w:eastAsia="en-US"/>
        </w:rPr>
      </w:pPr>
      <w:r>
        <w:rPr>
          <w:rFonts w:ascii="Arial" w:eastAsia="Times New Roman" w:hAnsi="Arial" w:cs="Arial"/>
          <w:b/>
          <w:bCs/>
          <w:lang w:eastAsia="en-US"/>
        </w:rPr>
        <w:t>Program Executive Office</w:t>
      </w:r>
    </w:p>
    <w:p w:rsidR="00BE4E80" w:rsidRDefault="00BE4E80" w:rsidP="00BE4E80">
      <w:pPr>
        <w:spacing w:line="480" w:lineRule="auto"/>
        <w:ind w:firstLine="720"/>
        <w:rPr>
          <w:rFonts w:ascii="Arial" w:eastAsia="Times New Roman" w:hAnsi="Arial" w:cs="Arial"/>
          <w:lang w:eastAsia="en-US"/>
        </w:rPr>
      </w:pPr>
      <w:r>
        <w:rPr>
          <w:rFonts w:ascii="Arial" w:eastAsia="Times New Roman" w:hAnsi="Arial" w:cs="Arial"/>
          <w:lang w:eastAsia="en-US"/>
        </w:rPr>
        <w:t>To manage the development of the overall process for administering the Post-9/11 G</w:t>
      </w:r>
      <w:r w:rsidR="009812B0">
        <w:rPr>
          <w:rFonts w:ascii="Arial" w:eastAsia="Times New Roman" w:hAnsi="Arial" w:cs="Arial"/>
          <w:lang w:eastAsia="en-US"/>
        </w:rPr>
        <w:t>I</w:t>
      </w:r>
      <w:r>
        <w:rPr>
          <w:rFonts w:ascii="Arial" w:eastAsia="Times New Roman" w:hAnsi="Arial" w:cs="Arial"/>
          <w:lang w:eastAsia="en-US"/>
        </w:rPr>
        <w:t xml:space="preserve"> Bill, VA established a Program Executive Office within Education Service comprised of senior business-line managers, management analysts, individuals with program and project management experience, and administrative support.  This office is responsible for coordination of all projects within the VA comprehensive management plan to successfully implement the Post-9/11 GI Bill.</w:t>
      </w:r>
    </w:p>
    <w:p w:rsidR="001314AD" w:rsidRPr="00D90B35" w:rsidRDefault="00D90B35" w:rsidP="0095143E">
      <w:pPr>
        <w:shd w:val="clear" w:color="auto" w:fill="FFFFFF"/>
        <w:spacing w:line="480" w:lineRule="auto"/>
        <w:rPr>
          <w:rFonts w:ascii="Arial" w:hAnsi="Arial" w:cs="Arial"/>
          <w:b/>
        </w:rPr>
      </w:pPr>
      <w:r w:rsidRPr="00D90B35">
        <w:rPr>
          <w:rFonts w:ascii="Arial" w:hAnsi="Arial" w:cs="Arial"/>
          <w:b/>
        </w:rPr>
        <w:t>Short-Term Strategy</w:t>
      </w:r>
    </w:p>
    <w:p w:rsidR="00DF6F1E" w:rsidRDefault="00D90B35" w:rsidP="00D90B35">
      <w:pPr>
        <w:shd w:val="clear" w:color="auto" w:fill="FFFFFF"/>
        <w:spacing w:line="480" w:lineRule="auto"/>
        <w:ind w:firstLine="720"/>
        <w:rPr>
          <w:rFonts w:ascii="Arial" w:hAnsi="Arial" w:cs="Arial"/>
        </w:rPr>
      </w:pPr>
      <w:r>
        <w:rPr>
          <w:rFonts w:ascii="Arial" w:hAnsi="Arial" w:cs="Arial"/>
        </w:rPr>
        <w:t>VA’s short-term strategy to implement the Post-9/11 GI Bill consisted of a two-</w:t>
      </w:r>
      <w:r w:rsidR="00F2775C">
        <w:rPr>
          <w:rFonts w:ascii="Arial" w:hAnsi="Arial" w:cs="Arial"/>
        </w:rPr>
        <w:t>part</w:t>
      </w:r>
      <w:r w:rsidR="00155503">
        <w:rPr>
          <w:rFonts w:ascii="Arial" w:hAnsi="Arial" w:cs="Arial"/>
        </w:rPr>
        <w:t xml:space="preserve"> </w:t>
      </w:r>
      <w:r>
        <w:rPr>
          <w:rFonts w:ascii="Arial" w:hAnsi="Arial" w:cs="Arial"/>
        </w:rPr>
        <w:t>IT solution</w:t>
      </w:r>
      <w:r w:rsidR="00534E6E">
        <w:rPr>
          <w:rFonts w:ascii="Arial" w:hAnsi="Arial" w:cs="Arial"/>
        </w:rPr>
        <w:t>:</w:t>
      </w:r>
      <w:r w:rsidR="002F3EBB">
        <w:rPr>
          <w:rFonts w:ascii="Arial" w:hAnsi="Arial" w:cs="Arial"/>
        </w:rPr>
        <w:t xml:space="preserve"> </w:t>
      </w:r>
      <w:r>
        <w:rPr>
          <w:rFonts w:ascii="Arial" w:hAnsi="Arial" w:cs="Arial"/>
        </w:rPr>
        <w:t xml:space="preserve"> a fiscal payment system which used the Benefits Delivery Network (BDN) to issue payments and a “Front</w:t>
      </w:r>
      <w:r w:rsidR="00001DB1">
        <w:rPr>
          <w:rFonts w:ascii="Arial" w:hAnsi="Arial" w:cs="Arial"/>
        </w:rPr>
        <w:t>-</w:t>
      </w:r>
      <w:r>
        <w:rPr>
          <w:rFonts w:ascii="Arial" w:hAnsi="Arial" w:cs="Arial"/>
        </w:rPr>
        <w:t xml:space="preserve">End Tool” (FET) by VA claims examiners </w:t>
      </w:r>
      <w:r w:rsidR="00661294">
        <w:rPr>
          <w:rFonts w:ascii="Arial" w:hAnsi="Arial" w:cs="Arial"/>
        </w:rPr>
        <w:t xml:space="preserve">to use </w:t>
      </w:r>
      <w:r>
        <w:rPr>
          <w:rFonts w:ascii="Arial" w:hAnsi="Arial" w:cs="Arial"/>
        </w:rPr>
        <w:t>to augment the manual adjudication of claims.</w:t>
      </w:r>
      <w:r w:rsidR="00DF6F1E">
        <w:rPr>
          <w:rFonts w:ascii="Arial" w:hAnsi="Arial" w:cs="Arial"/>
        </w:rPr>
        <w:t xml:space="preserve">  VA’s Office of Information </w:t>
      </w:r>
      <w:r w:rsidR="00534E6E">
        <w:rPr>
          <w:rFonts w:ascii="Arial" w:hAnsi="Arial" w:cs="Arial"/>
        </w:rPr>
        <w:t xml:space="preserve">and </w:t>
      </w:r>
      <w:r w:rsidR="00DF6F1E">
        <w:rPr>
          <w:rFonts w:ascii="Arial" w:hAnsi="Arial" w:cs="Arial"/>
        </w:rPr>
        <w:t xml:space="preserve">Technology (OIT) designed the interim processing solution functionality in three separate phases.  Each phase delivered a specific set of functionalities for claims examiners to manually process Post-9/11 GI Bill claims with some IT augmentation.  The final phase of the </w:t>
      </w:r>
      <w:r w:rsidR="00933E63">
        <w:rPr>
          <w:rFonts w:ascii="Arial" w:hAnsi="Arial" w:cs="Arial"/>
        </w:rPr>
        <w:t>I</w:t>
      </w:r>
      <w:r w:rsidR="00DF6F1E">
        <w:rPr>
          <w:rFonts w:ascii="Arial" w:hAnsi="Arial" w:cs="Arial"/>
        </w:rPr>
        <w:t xml:space="preserve">nterim </w:t>
      </w:r>
      <w:r w:rsidR="00933E63">
        <w:rPr>
          <w:rFonts w:ascii="Arial" w:hAnsi="Arial" w:cs="Arial"/>
        </w:rPr>
        <w:t>S</w:t>
      </w:r>
      <w:r w:rsidR="00DF6F1E">
        <w:rPr>
          <w:rFonts w:ascii="Arial" w:hAnsi="Arial" w:cs="Arial"/>
        </w:rPr>
        <w:t xml:space="preserve">olution was deployed in November 2009.  </w:t>
      </w:r>
    </w:p>
    <w:p w:rsidR="00EA1EE6" w:rsidRDefault="00EA1EE6" w:rsidP="0095143E">
      <w:pPr>
        <w:shd w:val="clear" w:color="auto" w:fill="FFFFFF"/>
        <w:spacing w:line="480" w:lineRule="auto"/>
        <w:rPr>
          <w:rFonts w:ascii="Arial" w:hAnsi="Arial" w:cs="Arial"/>
          <w:b/>
        </w:rPr>
      </w:pPr>
    </w:p>
    <w:p w:rsidR="00D90B35" w:rsidRPr="00B40464" w:rsidRDefault="00933E63" w:rsidP="0095143E">
      <w:pPr>
        <w:shd w:val="clear" w:color="auto" w:fill="FFFFFF"/>
        <w:spacing w:line="480" w:lineRule="auto"/>
        <w:rPr>
          <w:rFonts w:ascii="Arial" w:hAnsi="Arial" w:cs="Arial"/>
          <w:b/>
        </w:rPr>
      </w:pPr>
      <w:r>
        <w:rPr>
          <w:rFonts w:ascii="Arial" w:hAnsi="Arial" w:cs="Arial"/>
          <w:b/>
        </w:rPr>
        <w:t>LTS</w:t>
      </w:r>
      <w:r w:rsidR="00EB351D" w:rsidRPr="00B40464">
        <w:rPr>
          <w:rFonts w:ascii="Arial" w:hAnsi="Arial" w:cs="Arial"/>
          <w:b/>
        </w:rPr>
        <w:t xml:space="preserve"> </w:t>
      </w:r>
      <w:r w:rsidR="00141A0C">
        <w:rPr>
          <w:rFonts w:ascii="Arial" w:hAnsi="Arial" w:cs="Arial"/>
          <w:b/>
        </w:rPr>
        <w:t>Development</w:t>
      </w:r>
    </w:p>
    <w:p w:rsidR="00EB351D" w:rsidRDefault="00B40464" w:rsidP="0095143E">
      <w:pPr>
        <w:shd w:val="clear" w:color="auto" w:fill="FFFFFF"/>
        <w:spacing w:line="480" w:lineRule="auto"/>
        <w:rPr>
          <w:rFonts w:ascii="Arial" w:hAnsi="Arial" w:cs="Arial"/>
        </w:rPr>
      </w:pPr>
      <w:r>
        <w:rPr>
          <w:rFonts w:ascii="Arial" w:hAnsi="Arial" w:cs="Arial"/>
        </w:rPr>
        <w:tab/>
      </w:r>
      <w:r w:rsidR="00BF3583">
        <w:rPr>
          <w:rFonts w:ascii="Arial" w:hAnsi="Arial" w:cs="Arial"/>
        </w:rPr>
        <w:t xml:space="preserve">While development of the short-term solution was ongoing, </w:t>
      </w:r>
      <w:r>
        <w:rPr>
          <w:rFonts w:ascii="Arial" w:hAnsi="Arial" w:cs="Arial"/>
        </w:rPr>
        <w:t xml:space="preserve">VA partnered with </w:t>
      </w:r>
      <w:r w:rsidR="00155503">
        <w:rPr>
          <w:rFonts w:ascii="Arial" w:hAnsi="Arial" w:cs="Arial"/>
        </w:rPr>
        <w:t>SPAWAR to</w:t>
      </w:r>
      <w:r>
        <w:rPr>
          <w:rFonts w:ascii="Arial" w:hAnsi="Arial" w:cs="Arial"/>
        </w:rPr>
        <w:t xml:space="preserve"> develop </w:t>
      </w:r>
      <w:r w:rsidR="00BF3583">
        <w:rPr>
          <w:rFonts w:ascii="Arial" w:hAnsi="Arial" w:cs="Arial"/>
        </w:rPr>
        <w:t xml:space="preserve">a long-term solution </w:t>
      </w:r>
      <w:r w:rsidR="00661294">
        <w:rPr>
          <w:rFonts w:ascii="Arial" w:hAnsi="Arial" w:cs="Arial"/>
        </w:rPr>
        <w:t xml:space="preserve">for </w:t>
      </w:r>
      <w:r w:rsidR="00BF3583">
        <w:rPr>
          <w:rFonts w:ascii="Arial" w:hAnsi="Arial" w:cs="Arial"/>
        </w:rPr>
        <w:t>Post-9/11 GI Bill education claims processing</w:t>
      </w:r>
      <w:r w:rsidR="00FD0F66">
        <w:rPr>
          <w:rFonts w:ascii="Arial" w:hAnsi="Arial" w:cs="Arial"/>
        </w:rPr>
        <w:t xml:space="preserve"> --</w:t>
      </w:r>
      <w:r w:rsidR="00BF3583">
        <w:rPr>
          <w:rFonts w:ascii="Arial" w:hAnsi="Arial" w:cs="Arial"/>
        </w:rPr>
        <w:t xml:space="preserve"> </w:t>
      </w:r>
      <w:r>
        <w:rPr>
          <w:rFonts w:ascii="Arial" w:hAnsi="Arial" w:cs="Arial"/>
        </w:rPr>
        <w:t>an end-to-end claims processing solution that utilizes rules-based, industry</w:t>
      </w:r>
      <w:r w:rsidR="00534E6E">
        <w:rPr>
          <w:rFonts w:ascii="Arial" w:hAnsi="Arial" w:cs="Arial"/>
        </w:rPr>
        <w:t>-</w:t>
      </w:r>
      <w:r>
        <w:rPr>
          <w:rFonts w:ascii="Arial" w:hAnsi="Arial" w:cs="Arial"/>
        </w:rPr>
        <w:t xml:space="preserve">standard technologies for the delivery of education benefits.  </w:t>
      </w:r>
      <w:r w:rsidR="006E630D">
        <w:rPr>
          <w:rFonts w:ascii="Arial" w:hAnsi="Arial" w:cs="Arial"/>
        </w:rPr>
        <w:t xml:space="preserve">The Post-9/11 GI Bill contains </w:t>
      </w:r>
      <w:r w:rsidR="00BF3583">
        <w:rPr>
          <w:rFonts w:ascii="Arial" w:hAnsi="Arial" w:cs="Arial"/>
        </w:rPr>
        <w:t xml:space="preserve">numerous, complex </w:t>
      </w:r>
      <w:r w:rsidR="006E630D">
        <w:rPr>
          <w:rFonts w:ascii="Arial" w:hAnsi="Arial" w:cs="Arial"/>
        </w:rPr>
        <w:t xml:space="preserve">eligibility rules and benefit determinations that </w:t>
      </w:r>
      <w:r w:rsidR="00BF3583">
        <w:rPr>
          <w:rFonts w:ascii="Arial" w:hAnsi="Arial" w:cs="Arial"/>
        </w:rPr>
        <w:t>led us towards inclusion of</w:t>
      </w:r>
      <w:r w:rsidR="006E630D">
        <w:rPr>
          <w:rFonts w:ascii="Arial" w:hAnsi="Arial" w:cs="Arial"/>
        </w:rPr>
        <w:t xml:space="preserve"> rules-based technology </w:t>
      </w:r>
      <w:r w:rsidR="00BF3583">
        <w:rPr>
          <w:rFonts w:ascii="Arial" w:hAnsi="Arial" w:cs="Arial"/>
        </w:rPr>
        <w:t>to minimize</w:t>
      </w:r>
      <w:r w:rsidR="006E630D">
        <w:rPr>
          <w:rFonts w:ascii="Arial" w:hAnsi="Arial" w:cs="Arial"/>
        </w:rPr>
        <w:t xml:space="preserve"> human intervention.  </w:t>
      </w:r>
    </w:p>
    <w:p w:rsidR="00970429" w:rsidRDefault="006E630D" w:rsidP="0095143E">
      <w:pPr>
        <w:shd w:val="clear" w:color="auto" w:fill="FFFFFF"/>
        <w:spacing w:line="480" w:lineRule="auto"/>
        <w:rPr>
          <w:rFonts w:ascii="Arial" w:hAnsi="Arial" w:cs="Arial"/>
        </w:rPr>
      </w:pPr>
      <w:r>
        <w:rPr>
          <w:rFonts w:ascii="Arial" w:hAnsi="Arial" w:cs="Arial"/>
        </w:rPr>
        <w:tab/>
        <w:t>While VA initially planned to release the automated system in four</w:t>
      </w:r>
      <w:r w:rsidR="00741D66">
        <w:rPr>
          <w:rFonts w:ascii="Arial" w:hAnsi="Arial" w:cs="Arial"/>
        </w:rPr>
        <w:t xml:space="preserve"> major releases</w:t>
      </w:r>
      <w:r>
        <w:rPr>
          <w:rFonts w:ascii="Arial" w:hAnsi="Arial" w:cs="Arial"/>
        </w:rPr>
        <w:t xml:space="preserve">, </w:t>
      </w:r>
      <w:r w:rsidR="00970429">
        <w:rPr>
          <w:rFonts w:ascii="Arial" w:hAnsi="Arial" w:cs="Arial"/>
        </w:rPr>
        <w:t>two additional releases</w:t>
      </w:r>
      <w:r w:rsidR="00F2775C">
        <w:rPr>
          <w:rFonts w:ascii="Arial" w:hAnsi="Arial" w:cs="Arial"/>
        </w:rPr>
        <w:t xml:space="preserve"> – one full year of systems development --</w:t>
      </w:r>
      <w:r w:rsidR="00970429">
        <w:rPr>
          <w:rFonts w:ascii="Arial" w:hAnsi="Arial" w:cs="Arial"/>
        </w:rPr>
        <w:t xml:space="preserve"> were necessary to implement the changes to the Post-9/11 GI Bill required by Public Law 111-377, the </w:t>
      </w:r>
      <w:r w:rsidR="00FD0F66">
        <w:rPr>
          <w:rFonts w:ascii="Arial" w:hAnsi="Arial" w:cs="Arial"/>
        </w:rPr>
        <w:t xml:space="preserve">“Post-9/11 </w:t>
      </w:r>
      <w:r w:rsidR="00970429">
        <w:rPr>
          <w:rFonts w:ascii="Arial" w:hAnsi="Arial" w:cs="Arial"/>
        </w:rPr>
        <w:t>Veterans Educational Assistance Improvements Act of 2010.</w:t>
      </w:r>
      <w:r w:rsidR="00FD0F66">
        <w:rPr>
          <w:rFonts w:ascii="Arial" w:hAnsi="Arial" w:cs="Arial"/>
        </w:rPr>
        <w:t>”</w:t>
      </w:r>
      <w:r w:rsidR="00970429">
        <w:rPr>
          <w:rFonts w:ascii="Arial" w:hAnsi="Arial" w:cs="Arial"/>
        </w:rPr>
        <w:t xml:space="preserve">  This law expanded the Post-9/11 GI Bill</w:t>
      </w:r>
      <w:r w:rsidR="00B45035">
        <w:rPr>
          <w:rFonts w:ascii="Arial" w:hAnsi="Arial" w:cs="Arial"/>
        </w:rPr>
        <w:t xml:space="preserve"> in many ways,</w:t>
      </w:r>
      <w:r w:rsidR="00685416">
        <w:rPr>
          <w:rFonts w:ascii="Arial" w:hAnsi="Arial" w:cs="Arial"/>
        </w:rPr>
        <w:t xml:space="preserve"> </w:t>
      </w:r>
      <w:r w:rsidR="00970429">
        <w:rPr>
          <w:rFonts w:ascii="Arial" w:hAnsi="Arial" w:cs="Arial"/>
        </w:rPr>
        <w:t>to include non-college degree programs</w:t>
      </w:r>
      <w:r w:rsidR="00155503">
        <w:rPr>
          <w:rFonts w:ascii="Arial" w:hAnsi="Arial" w:cs="Arial"/>
        </w:rPr>
        <w:t xml:space="preserve">, </w:t>
      </w:r>
      <w:r w:rsidR="00970429">
        <w:rPr>
          <w:rFonts w:ascii="Arial" w:hAnsi="Arial" w:cs="Arial"/>
        </w:rPr>
        <w:t xml:space="preserve">modified the </w:t>
      </w:r>
      <w:r w:rsidR="00FD0F66">
        <w:rPr>
          <w:rFonts w:ascii="Arial" w:hAnsi="Arial" w:cs="Arial"/>
        </w:rPr>
        <w:t xml:space="preserve">statutory </w:t>
      </w:r>
      <w:r w:rsidR="00970429">
        <w:rPr>
          <w:rFonts w:ascii="Arial" w:hAnsi="Arial" w:cs="Arial"/>
        </w:rPr>
        <w:t>tuition and fee payment</w:t>
      </w:r>
      <w:r w:rsidR="00FD0F66">
        <w:rPr>
          <w:rFonts w:ascii="Arial" w:hAnsi="Arial" w:cs="Arial"/>
        </w:rPr>
        <w:t xml:space="preserve"> provisions</w:t>
      </w:r>
      <w:r w:rsidR="00970429">
        <w:rPr>
          <w:rFonts w:ascii="Arial" w:hAnsi="Arial" w:cs="Arial"/>
        </w:rPr>
        <w:t xml:space="preserve"> to allow VA to pay all in-state public school costs</w:t>
      </w:r>
      <w:r w:rsidR="00155503">
        <w:rPr>
          <w:rFonts w:ascii="Arial" w:hAnsi="Arial" w:cs="Arial"/>
        </w:rPr>
        <w:t>,</w:t>
      </w:r>
      <w:r w:rsidR="00970429">
        <w:rPr>
          <w:rFonts w:ascii="Arial" w:hAnsi="Arial" w:cs="Arial"/>
        </w:rPr>
        <w:t xml:space="preserve"> and created a national cap for training pursued at a private </w:t>
      </w:r>
      <w:r w:rsidR="0068574E">
        <w:rPr>
          <w:rFonts w:ascii="Arial" w:hAnsi="Arial" w:cs="Arial"/>
        </w:rPr>
        <w:t>institution</w:t>
      </w:r>
      <w:r w:rsidR="00970429">
        <w:rPr>
          <w:rFonts w:ascii="Arial" w:hAnsi="Arial" w:cs="Arial"/>
        </w:rPr>
        <w:t xml:space="preserve">.  </w:t>
      </w:r>
    </w:p>
    <w:p w:rsidR="00783DBE" w:rsidRDefault="00783DBE" w:rsidP="0095143E">
      <w:pPr>
        <w:shd w:val="clear" w:color="auto" w:fill="FFFFFF"/>
        <w:spacing w:line="480" w:lineRule="auto"/>
        <w:rPr>
          <w:rFonts w:ascii="Arial" w:hAnsi="Arial" w:cs="Arial"/>
        </w:rPr>
      </w:pPr>
      <w:r>
        <w:rPr>
          <w:rFonts w:ascii="Arial" w:hAnsi="Arial" w:cs="Arial"/>
        </w:rPr>
        <w:tab/>
        <w:t xml:space="preserve">During </w:t>
      </w:r>
      <w:r w:rsidR="0068574E">
        <w:rPr>
          <w:rFonts w:ascii="Arial" w:hAnsi="Arial" w:cs="Arial"/>
        </w:rPr>
        <w:t xml:space="preserve">the </w:t>
      </w:r>
      <w:r>
        <w:rPr>
          <w:rFonts w:ascii="Arial" w:hAnsi="Arial" w:cs="Arial"/>
        </w:rPr>
        <w:t>initial development, VA planned to include the following functionality in each respective release:</w:t>
      </w:r>
    </w:p>
    <w:p w:rsidR="00783DBE" w:rsidRDefault="00134ED4" w:rsidP="00783DBE">
      <w:pPr>
        <w:spacing w:line="480" w:lineRule="auto"/>
        <w:rPr>
          <w:rFonts w:ascii="Arial" w:hAnsi="Arial" w:cs="Arial"/>
          <w:color w:val="000000"/>
          <w:szCs w:val="16"/>
        </w:rPr>
      </w:pPr>
      <w:r>
        <w:rPr>
          <w:rFonts w:ascii="Arial" w:hAnsi="Arial" w:cs="Arial"/>
          <w:b/>
          <w:color w:val="000000"/>
          <w:szCs w:val="16"/>
        </w:rPr>
        <w:br w:type="page"/>
      </w:r>
      <w:r w:rsidR="00783DBE" w:rsidRPr="009A0996">
        <w:rPr>
          <w:rFonts w:ascii="Arial" w:hAnsi="Arial" w:cs="Arial"/>
          <w:b/>
          <w:color w:val="000000"/>
          <w:szCs w:val="16"/>
        </w:rPr>
        <w:t xml:space="preserve">Release </w:t>
      </w:r>
      <w:r w:rsidR="00783DBE">
        <w:rPr>
          <w:rFonts w:ascii="Arial" w:hAnsi="Arial" w:cs="Arial"/>
          <w:b/>
          <w:color w:val="000000"/>
          <w:szCs w:val="16"/>
        </w:rPr>
        <w:t>1</w:t>
      </w:r>
    </w:p>
    <w:p w:rsidR="00783DBE" w:rsidRDefault="00783DBE" w:rsidP="00783DBE">
      <w:pPr>
        <w:numPr>
          <w:ilvl w:val="0"/>
          <w:numId w:val="9"/>
        </w:numPr>
        <w:spacing w:line="480" w:lineRule="auto"/>
        <w:rPr>
          <w:rFonts w:ascii="Arial" w:hAnsi="Arial" w:cs="Arial"/>
          <w:color w:val="000000"/>
          <w:szCs w:val="16"/>
        </w:rPr>
      </w:pPr>
      <w:r>
        <w:rPr>
          <w:rFonts w:ascii="Arial" w:hAnsi="Arial" w:cs="Arial"/>
          <w:color w:val="000000"/>
          <w:szCs w:val="16"/>
        </w:rPr>
        <w:t xml:space="preserve">Processing original Post-9/11 GI Bill claims; </w:t>
      </w:r>
    </w:p>
    <w:p w:rsidR="00783DBE" w:rsidRDefault="00783DBE" w:rsidP="00783DBE">
      <w:pPr>
        <w:numPr>
          <w:ilvl w:val="0"/>
          <w:numId w:val="9"/>
        </w:numPr>
        <w:spacing w:line="480" w:lineRule="auto"/>
        <w:rPr>
          <w:rFonts w:ascii="Arial" w:hAnsi="Arial" w:cs="Arial"/>
          <w:color w:val="000000"/>
          <w:szCs w:val="16"/>
        </w:rPr>
      </w:pPr>
      <w:r>
        <w:rPr>
          <w:rFonts w:ascii="Arial" w:hAnsi="Arial" w:cs="Arial"/>
          <w:color w:val="000000"/>
          <w:szCs w:val="16"/>
        </w:rPr>
        <w:t xml:space="preserve">Automated calculation of </w:t>
      </w:r>
      <w:r w:rsidR="009122E7">
        <w:rPr>
          <w:rFonts w:ascii="Arial" w:hAnsi="Arial" w:cs="Arial"/>
          <w:color w:val="000000"/>
          <w:szCs w:val="16"/>
        </w:rPr>
        <w:t xml:space="preserve">award </w:t>
      </w:r>
      <w:r>
        <w:rPr>
          <w:rFonts w:ascii="Arial" w:hAnsi="Arial" w:cs="Arial"/>
          <w:color w:val="000000"/>
          <w:szCs w:val="16"/>
        </w:rPr>
        <w:t>payment;</w:t>
      </w:r>
    </w:p>
    <w:p w:rsidR="00783DBE" w:rsidRDefault="00783DBE" w:rsidP="00783DBE">
      <w:pPr>
        <w:numPr>
          <w:ilvl w:val="0"/>
          <w:numId w:val="9"/>
        </w:numPr>
        <w:spacing w:line="480" w:lineRule="auto"/>
        <w:rPr>
          <w:rFonts w:ascii="Arial" w:hAnsi="Arial" w:cs="Arial"/>
          <w:color w:val="000000"/>
          <w:szCs w:val="16"/>
        </w:rPr>
      </w:pPr>
      <w:r>
        <w:rPr>
          <w:rFonts w:ascii="Arial" w:hAnsi="Arial" w:cs="Arial"/>
          <w:color w:val="000000"/>
          <w:szCs w:val="16"/>
        </w:rPr>
        <w:t>Automated calculation of overlapping term/interval awards</w:t>
      </w:r>
      <w:r w:rsidR="0039563B">
        <w:rPr>
          <w:rFonts w:ascii="Arial" w:hAnsi="Arial" w:cs="Arial"/>
          <w:color w:val="000000"/>
          <w:szCs w:val="16"/>
        </w:rPr>
        <w:t>;</w:t>
      </w:r>
    </w:p>
    <w:p w:rsidR="00783DBE" w:rsidRDefault="00783DBE" w:rsidP="00783DBE">
      <w:pPr>
        <w:numPr>
          <w:ilvl w:val="0"/>
          <w:numId w:val="9"/>
        </w:numPr>
        <w:spacing w:line="480" w:lineRule="auto"/>
        <w:rPr>
          <w:rFonts w:ascii="Arial" w:hAnsi="Arial" w:cs="Arial"/>
          <w:color w:val="000000"/>
          <w:szCs w:val="16"/>
        </w:rPr>
      </w:pPr>
      <w:r>
        <w:rPr>
          <w:rFonts w:ascii="Arial" w:hAnsi="Arial" w:cs="Arial"/>
          <w:color w:val="000000"/>
          <w:szCs w:val="16"/>
        </w:rPr>
        <w:t>Demographic and service data from the VA/Department of Defense Identity Repository;</w:t>
      </w:r>
    </w:p>
    <w:p w:rsidR="00783DBE" w:rsidRDefault="00783DBE" w:rsidP="00783DBE">
      <w:pPr>
        <w:numPr>
          <w:ilvl w:val="0"/>
          <w:numId w:val="9"/>
        </w:numPr>
        <w:spacing w:line="480" w:lineRule="auto"/>
        <w:rPr>
          <w:rFonts w:ascii="Arial" w:hAnsi="Arial" w:cs="Arial"/>
          <w:color w:val="000000"/>
          <w:szCs w:val="16"/>
        </w:rPr>
      </w:pPr>
      <w:r>
        <w:rPr>
          <w:rFonts w:ascii="Arial" w:hAnsi="Arial" w:cs="Arial"/>
          <w:color w:val="000000"/>
          <w:szCs w:val="16"/>
        </w:rPr>
        <w:t>Conversion and data transfer from the Interim Solution;</w:t>
      </w:r>
    </w:p>
    <w:p w:rsidR="00783DBE" w:rsidRPr="00FD0F66" w:rsidRDefault="00783DBE" w:rsidP="00783DBE">
      <w:pPr>
        <w:numPr>
          <w:ilvl w:val="0"/>
          <w:numId w:val="9"/>
        </w:numPr>
        <w:spacing w:line="480" w:lineRule="auto"/>
        <w:rPr>
          <w:rFonts w:ascii="Arial" w:hAnsi="Arial" w:cs="Arial"/>
          <w:color w:val="000000"/>
          <w:szCs w:val="16"/>
        </w:rPr>
      </w:pPr>
      <w:r w:rsidRPr="00FD0F66">
        <w:rPr>
          <w:rFonts w:ascii="Arial" w:hAnsi="Arial" w:cs="Arial"/>
          <w:color w:val="000000"/>
          <w:szCs w:val="16"/>
        </w:rPr>
        <w:t xml:space="preserve">Processing supplemental claims; </w:t>
      </w:r>
    </w:p>
    <w:p w:rsidR="00134ED4" w:rsidRPr="00FD0F66" w:rsidRDefault="005D24FE" w:rsidP="00783DBE">
      <w:pPr>
        <w:numPr>
          <w:ilvl w:val="0"/>
          <w:numId w:val="9"/>
        </w:numPr>
        <w:spacing w:line="480" w:lineRule="auto"/>
        <w:rPr>
          <w:rFonts w:ascii="Arial" w:hAnsi="Arial" w:cs="Arial"/>
          <w:color w:val="000000"/>
          <w:szCs w:val="16"/>
        </w:rPr>
      </w:pPr>
      <w:r>
        <w:rPr>
          <w:rFonts w:ascii="Arial" w:hAnsi="Arial" w:cs="Arial"/>
          <w:color w:val="000000"/>
          <w:szCs w:val="16"/>
        </w:rPr>
        <w:t>Chapter 33 kickers</w:t>
      </w:r>
      <w:r w:rsidR="00FD2869">
        <w:rPr>
          <w:rFonts w:ascii="Arial" w:hAnsi="Arial" w:cs="Arial"/>
          <w:color w:val="000000"/>
          <w:szCs w:val="16"/>
        </w:rPr>
        <w:t xml:space="preserve"> (also known as the Army, Navy, or Marine Corps College Funds)</w:t>
      </w:r>
      <w:r>
        <w:rPr>
          <w:rFonts w:ascii="Arial" w:hAnsi="Arial" w:cs="Arial"/>
          <w:color w:val="000000"/>
          <w:szCs w:val="16"/>
        </w:rPr>
        <w:t xml:space="preserve"> and supplemental kickers; and</w:t>
      </w:r>
    </w:p>
    <w:p w:rsidR="00783DBE" w:rsidRDefault="005D24FE" w:rsidP="00783DBE">
      <w:pPr>
        <w:numPr>
          <w:ilvl w:val="0"/>
          <w:numId w:val="9"/>
        </w:numPr>
        <w:spacing w:line="480" w:lineRule="auto"/>
        <w:rPr>
          <w:rFonts w:ascii="Arial" w:hAnsi="Arial" w:cs="Arial"/>
          <w:color w:val="000000"/>
          <w:szCs w:val="16"/>
        </w:rPr>
      </w:pPr>
      <w:r>
        <w:rPr>
          <w:rFonts w:ascii="Arial" w:hAnsi="Arial" w:cs="Arial"/>
          <w:color w:val="000000"/>
          <w:szCs w:val="16"/>
        </w:rPr>
        <w:t>Claims containi</w:t>
      </w:r>
      <w:r w:rsidR="00783DBE">
        <w:rPr>
          <w:rFonts w:ascii="Arial" w:hAnsi="Arial" w:cs="Arial"/>
          <w:color w:val="000000"/>
          <w:szCs w:val="16"/>
        </w:rPr>
        <w:t xml:space="preserve">ng award amendments. </w:t>
      </w:r>
    </w:p>
    <w:p w:rsidR="00783DBE" w:rsidRDefault="00783DBE" w:rsidP="00783DBE">
      <w:pPr>
        <w:spacing w:line="480" w:lineRule="auto"/>
        <w:rPr>
          <w:rFonts w:ascii="Arial" w:hAnsi="Arial" w:cs="Arial"/>
          <w:color w:val="000000"/>
          <w:szCs w:val="16"/>
        </w:rPr>
      </w:pPr>
      <w:r w:rsidRPr="009A0996">
        <w:rPr>
          <w:rFonts w:ascii="Arial" w:hAnsi="Arial" w:cs="Arial"/>
          <w:b/>
          <w:color w:val="000000"/>
          <w:szCs w:val="16"/>
        </w:rPr>
        <w:t>Release 2</w:t>
      </w:r>
    </w:p>
    <w:p w:rsidR="00783DBE" w:rsidRPr="009A0996" w:rsidRDefault="00783DBE" w:rsidP="00783DBE">
      <w:pPr>
        <w:numPr>
          <w:ilvl w:val="0"/>
          <w:numId w:val="11"/>
        </w:numPr>
        <w:spacing w:line="480" w:lineRule="auto"/>
        <w:rPr>
          <w:rFonts w:ascii="Arial" w:hAnsi="Arial" w:cs="Arial"/>
          <w:color w:val="000000"/>
          <w:szCs w:val="16"/>
        </w:rPr>
      </w:pPr>
      <w:r w:rsidRPr="009A0996">
        <w:rPr>
          <w:rFonts w:ascii="Arial" w:hAnsi="Arial" w:cs="Arial"/>
          <w:color w:val="000000"/>
          <w:szCs w:val="16"/>
        </w:rPr>
        <w:t>Award letter generation</w:t>
      </w:r>
      <w:r w:rsidR="00134ED4">
        <w:rPr>
          <w:rFonts w:ascii="Arial" w:hAnsi="Arial" w:cs="Arial"/>
          <w:color w:val="000000"/>
          <w:szCs w:val="16"/>
        </w:rPr>
        <w:t>;</w:t>
      </w:r>
    </w:p>
    <w:p w:rsidR="00783DBE" w:rsidRDefault="00783DBE" w:rsidP="00783DBE">
      <w:pPr>
        <w:numPr>
          <w:ilvl w:val="0"/>
          <w:numId w:val="11"/>
        </w:numPr>
        <w:spacing w:line="480" w:lineRule="auto"/>
        <w:rPr>
          <w:rFonts w:ascii="Arial" w:hAnsi="Arial" w:cs="Arial"/>
          <w:color w:val="000000"/>
          <w:szCs w:val="16"/>
        </w:rPr>
      </w:pPr>
      <w:r w:rsidRPr="009A0996">
        <w:rPr>
          <w:rFonts w:ascii="Arial" w:hAnsi="Arial" w:cs="Arial"/>
          <w:color w:val="000000"/>
          <w:szCs w:val="16"/>
        </w:rPr>
        <w:t xml:space="preserve">Data Warehouse </w:t>
      </w:r>
      <w:r w:rsidR="00534E6E">
        <w:rPr>
          <w:rFonts w:ascii="Arial" w:hAnsi="Arial" w:cs="Arial"/>
          <w:color w:val="000000"/>
          <w:szCs w:val="16"/>
        </w:rPr>
        <w:t>d</w:t>
      </w:r>
      <w:r w:rsidR="00534E6E" w:rsidRPr="009A0996">
        <w:rPr>
          <w:rFonts w:ascii="Arial" w:hAnsi="Arial" w:cs="Arial"/>
          <w:color w:val="000000"/>
          <w:szCs w:val="16"/>
        </w:rPr>
        <w:t xml:space="preserve">ata </w:t>
      </w:r>
      <w:r w:rsidR="00534E6E">
        <w:rPr>
          <w:rFonts w:ascii="Arial" w:hAnsi="Arial" w:cs="Arial"/>
          <w:color w:val="000000"/>
          <w:szCs w:val="16"/>
        </w:rPr>
        <w:t>f</w:t>
      </w:r>
      <w:r w:rsidR="00534E6E" w:rsidRPr="009A0996">
        <w:rPr>
          <w:rFonts w:ascii="Arial" w:hAnsi="Arial" w:cs="Arial"/>
          <w:color w:val="000000"/>
          <w:szCs w:val="16"/>
        </w:rPr>
        <w:t>eed</w:t>
      </w:r>
      <w:r w:rsidR="00134ED4">
        <w:rPr>
          <w:rFonts w:ascii="Arial" w:hAnsi="Arial" w:cs="Arial"/>
          <w:color w:val="000000"/>
          <w:szCs w:val="16"/>
        </w:rPr>
        <w:t>; and</w:t>
      </w:r>
    </w:p>
    <w:p w:rsidR="00783DBE" w:rsidRDefault="00783DBE" w:rsidP="00783DBE">
      <w:pPr>
        <w:numPr>
          <w:ilvl w:val="0"/>
          <w:numId w:val="11"/>
        </w:numPr>
        <w:spacing w:line="480" w:lineRule="auto"/>
        <w:rPr>
          <w:rFonts w:ascii="Arial" w:hAnsi="Arial" w:cs="Arial"/>
          <w:color w:val="000000"/>
          <w:szCs w:val="16"/>
        </w:rPr>
      </w:pPr>
      <w:r w:rsidRPr="004414F8">
        <w:rPr>
          <w:rFonts w:ascii="Arial" w:hAnsi="Arial" w:cs="Arial"/>
          <w:color w:val="000000"/>
          <w:szCs w:val="16"/>
        </w:rPr>
        <w:t xml:space="preserve">Record </w:t>
      </w:r>
      <w:r w:rsidR="009122E7">
        <w:rPr>
          <w:rFonts w:ascii="Arial" w:hAnsi="Arial" w:cs="Arial"/>
          <w:color w:val="000000"/>
          <w:szCs w:val="16"/>
        </w:rPr>
        <w:t>security enhancement</w:t>
      </w:r>
      <w:r w:rsidR="00134ED4">
        <w:rPr>
          <w:rFonts w:ascii="Arial" w:hAnsi="Arial" w:cs="Arial"/>
          <w:color w:val="000000"/>
          <w:szCs w:val="16"/>
        </w:rPr>
        <w:t>.</w:t>
      </w:r>
    </w:p>
    <w:p w:rsidR="00783DBE" w:rsidRDefault="00783DBE" w:rsidP="00783DBE">
      <w:pPr>
        <w:spacing w:line="480" w:lineRule="auto"/>
        <w:rPr>
          <w:rFonts w:ascii="Arial" w:hAnsi="Arial" w:cs="Arial"/>
          <w:color w:val="000000"/>
          <w:szCs w:val="16"/>
        </w:rPr>
      </w:pPr>
      <w:r w:rsidRPr="004414F8">
        <w:rPr>
          <w:rFonts w:ascii="Arial" w:hAnsi="Arial" w:cs="Arial"/>
          <w:b/>
          <w:color w:val="000000"/>
          <w:szCs w:val="16"/>
        </w:rPr>
        <w:t xml:space="preserve">Release </w:t>
      </w:r>
      <w:r>
        <w:rPr>
          <w:rFonts w:ascii="Arial" w:hAnsi="Arial" w:cs="Arial"/>
          <w:b/>
          <w:color w:val="000000"/>
          <w:szCs w:val="16"/>
        </w:rPr>
        <w:t>3</w:t>
      </w:r>
    </w:p>
    <w:p w:rsidR="00783DBE" w:rsidRDefault="00E9175B" w:rsidP="00783DBE">
      <w:pPr>
        <w:numPr>
          <w:ilvl w:val="0"/>
          <w:numId w:val="12"/>
        </w:numPr>
        <w:spacing w:line="480" w:lineRule="auto"/>
        <w:rPr>
          <w:rFonts w:ascii="Arial" w:hAnsi="Arial" w:cs="Arial"/>
          <w:color w:val="000000"/>
          <w:szCs w:val="16"/>
        </w:rPr>
      </w:pPr>
      <w:r>
        <w:rPr>
          <w:rFonts w:ascii="Arial" w:hAnsi="Arial" w:cs="Arial"/>
          <w:color w:val="000000"/>
          <w:szCs w:val="16"/>
        </w:rPr>
        <w:t>I</w:t>
      </w:r>
      <w:r w:rsidR="00783DBE">
        <w:rPr>
          <w:rFonts w:ascii="Arial" w:hAnsi="Arial" w:cs="Arial"/>
          <w:color w:val="000000"/>
          <w:szCs w:val="16"/>
        </w:rPr>
        <w:t xml:space="preserve">nterface with VA’s Benefits Delivery Network for automated payments.  </w:t>
      </w:r>
    </w:p>
    <w:p w:rsidR="00783DBE" w:rsidRDefault="00783DBE" w:rsidP="00783DBE">
      <w:pPr>
        <w:spacing w:line="480" w:lineRule="auto"/>
        <w:rPr>
          <w:rFonts w:ascii="Arial" w:hAnsi="Arial" w:cs="Arial"/>
          <w:color w:val="000000"/>
          <w:szCs w:val="16"/>
        </w:rPr>
      </w:pPr>
      <w:r w:rsidRPr="004414F8">
        <w:rPr>
          <w:rFonts w:ascii="Arial" w:hAnsi="Arial" w:cs="Arial"/>
          <w:b/>
          <w:color w:val="000000"/>
          <w:szCs w:val="16"/>
        </w:rPr>
        <w:t>Release 4</w:t>
      </w:r>
    </w:p>
    <w:p w:rsidR="00783DBE" w:rsidRDefault="00783DBE" w:rsidP="00783DBE">
      <w:pPr>
        <w:numPr>
          <w:ilvl w:val="0"/>
          <w:numId w:val="12"/>
        </w:numPr>
        <w:spacing w:line="480" w:lineRule="auto"/>
        <w:rPr>
          <w:rFonts w:ascii="Arial" w:hAnsi="Arial" w:cs="Arial"/>
          <w:color w:val="000000"/>
          <w:szCs w:val="16"/>
        </w:rPr>
      </w:pPr>
      <w:r>
        <w:rPr>
          <w:rFonts w:ascii="Arial" w:hAnsi="Arial" w:cs="Arial"/>
          <w:color w:val="000000"/>
          <w:szCs w:val="16"/>
        </w:rPr>
        <w:t>Expansion of previous</w:t>
      </w:r>
      <w:r w:rsidR="00933E63">
        <w:rPr>
          <w:rFonts w:ascii="Arial" w:hAnsi="Arial" w:cs="Arial"/>
          <w:color w:val="000000"/>
          <w:szCs w:val="16"/>
        </w:rPr>
        <w:t>ly</w:t>
      </w:r>
      <w:r>
        <w:rPr>
          <w:rFonts w:ascii="Arial" w:hAnsi="Arial" w:cs="Arial"/>
          <w:color w:val="000000"/>
          <w:szCs w:val="16"/>
        </w:rPr>
        <w:t xml:space="preserve"> release</w:t>
      </w:r>
      <w:r w:rsidR="00933E63">
        <w:rPr>
          <w:rFonts w:ascii="Arial" w:hAnsi="Arial" w:cs="Arial"/>
          <w:color w:val="000000"/>
          <w:szCs w:val="16"/>
        </w:rPr>
        <w:t>d</w:t>
      </w:r>
      <w:r>
        <w:rPr>
          <w:rFonts w:ascii="Arial" w:hAnsi="Arial" w:cs="Arial"/>
          <w:color w:val="000000"/>
          <w:szCs w:val="16"/>
        </w:rPr>
        <w:t xml:space="preserve"> functionality and Veteran </w:t>
      </w:r>
      <w:r w:rsidR="00933E63">
        <w:rPr>
          <w:rFonts w:ascii="Arial" w:hAnsi="Arial" w:cs="Arial"/>
          <w:color w:val="000000"/>
          <w:szCs w:val="16"/>
        </w:rPr>
        <w:t>self</w:t>
      </w:r>
      <w:r>
        <w:rPr>
          <w:rFonts w:ascii="Arial" w:hAnsi="Arial" w:cs="Arial"/>
          <w:color w:val="000000"/>
          <w:szCs w:val="16"/>
        </w:rPr>
        <w:t>-</w:t>
      </w:r>
      <w:r w:rsidR="00933E63">
        <w:rPr>
          <w:rFonts w:ascii="Arial" w:hAnsi="Arial" w:cs="Arial"/>
          <w:color w:val="000000"/>
          <w:szCs w:val="16"/>
        </w:rPr>
        <w:t xml:space="preserve">service </w:t>
      </w:r>
      <w:r>
        <w:rPr>
          <w:rFonts w:ascii="Arial" w:hAnsi="Arial" w:cs="Arial"/>
          <w:color w:val="000000"/>
          <w:szCs w:val="16"/>
        </w:rPr>
        <w:t xml:space="preserve">capability to access and view the status of applications online. </w:t>
      </w:r>
    </w:p>
    <w:p w:rsidR="00EA1EE6" w:rsidRDefault="00EA1EE6" w:rsidP="00741D66">
      <w:pPr>
        <w:shd w:val="clear" w:color="auto" w:fill="FFFFFF"/>
        <w:spacing w:line="480" w:lineRule="auto"/>
        <w:rPr>
          <w:rFonts w:ascii="Arial" w:hAnsi="Arial" w:cs="Arial"/>
          <w:b/>
        </w:rPr>
      </w:pPr>
    </w:p>
    <w:p w:rsidR="00741D66" w:rsidRDefault="00134ED4" w:rsidP="00741D66">
      <w:pPr>
        <w:shd w:val="clear" w:color="auto" w:fill="FFFFFF"/>
        <w:spacing w:line="480" w:lineRule="auto"/>
        <w:rPr>
          <w:rFonts w:ascii="Arial" w:hAnsi="Arial" w:cs="Arial"/>
        </w:rPr>
      </w:pPr>
      <w:r>
        <w:rPr>
          <w:rFonts w:ascii="Arial" w:hAnsi="Arial" w:cs="Arial"/>
          <w:b/>
        </w:rPr>
        <w:br w:type="page"/>
      </w:r>
      <w:r w:rsidR="00741D66" w:rsidRPr="00741D66">
        <w:rPr>
          <w:rFonts w:ascii="Arial" w:hAnsi="Arial" w:cs="Arial"/>
          <w:b/>
        </w:rPr>
        <w:t xml:space="preserve">Delivered </w:t>
      </w:r>
      <w:r w:rsidR="00741D66">
        <w:rPr>
          <w:rFonts w:ascii="Arial" w:hAnsi="Arial" w:cs="Arial"/>
          <w:b/>
        </w:rPr>
        <w:t xml:space="preserve">Functionality </w:t>
      </w:r>
    </w:p>
    <w:p w:rsidR="001466D2" w:rsidRPr="002D3C99" w:rsidRDefault="00783DBE" w:rsidP="00203EC6">
      <w:pPr>
        <w:shd w:val="clear" w:color="auto" w:fill="FFFFFF"/>
        <w:tabs>
          <w:tab w:val="left" w:pos="0"/>
        </w:tabs>
        <w:spacing w:line="480" w:lineRule="auto"/>
        <w:ind w:left="90" w:firstLine="630"/>
        <w:rPr>
          <w:rFonts w:ascii="Arial" w:hAnsi="Arial" w:cs="Arial"/>
        </w:rPr>
      </w:pPr>
      <w:r>
        <w:rPr>
          <w:rFonts w:ascii="Arial" w:hAnsi="Arial" w:cs="Arial"/>
        </w:rPr>
        <w:t xml:space="preserve">VA has deployed six </w:t>
      </w:r>
      <w:r w:rsidR="004F1AD4">
        <w:rPr>
          <w:rFonts w:ascii="Arial" w:hAnsi="Arial" w:cs="Arial"/>
        </w:rPr>
        <w:t xml:space="preserve">major </w:t>
      </w:r>
      <w:r w:rsidR="005A65E8">
        <w:rPr>
          <w:rFonts w:ascii="Arial" w:hAnsi="Arial" w:cs="Arial"/>
        </w:rPr>
        <w:t>release</w:t>
      </w:r>
      <w:r w:rsidR="004F1AD4">
        <w:rPr>
          <w:rFonts w:ascii="Arial" w:hAnsi="Arial" w:cs="Arial"/>
        </w:rPr>
        <w:t>s</w:t>
      </w:r>
      <w:r>
        <w:rPr>
          <w:rFonts w:ascii="Arial" w:hAnsi="Arial" w:cs="Arial"/>
        </w:rPr>
        <w:t xml:space="preserve"> of </w:t>
      </w:r>
      <w:r w:rsidR="00EC01F9">
        <w:rPr>
          <w:rFonts w:ascii="Arial" w:hAnsi="Arial" w:cs="Arial"/>
        </w:rPr>
        <w:t>LTS</w:t>
      </w:r>
      <w:r w:rsidR="005A65E8">
        <w:rPr>
          <w:rFonts w:ascii="Arial" w:hAnsi="Arial" w:cs="Arial"/>
        </w:rPr>
        <w:t>, all of which were delivered on schedule according to the original timeline</w:t>
      </w:r>
      <w:r w:rsidR="00EC01F9">
        <w:rPr>
          <w:rFonts w:ascii="Arial" w:hAnsi="Arial" w:cs="Arial"/>
        </w:rPr>
        <w:t>.  Release 1 was deployed</w:t>
      </w:r>
      <w:r w:rsidR="00F2775C">
        <w:rPr>
          <w:rFonts w:ascii="Arial" w:hAnsi="Arial" w:cs="Arial"/>
        </w:rPr>
        <w:t xml:space="preserve"> </w:t>
      </w:r>
      <w:r w:rsidR="00EC01F9">
        <w:rPr>
          <w:rFonts w:ascii="Arial" w:hAnsi="Arial" w:cs="Arial"/>
        </w:rPr>
        <w:t xml:space="preserve">on </w:t>
      </w:r>
      <w:r>
        <w:rPr>
          <w:rFonts w:ascii="Arial" w:hAnsi="Arial" w:cs="Arial"/>
        </w:rPr>
        <w:t>March 31, 2010</w:t>
      </w:r>
      <w:r w:rsidR="00E9175B">
        <w:rPr>
          <w:rFonts w:ascii="Arial" w:hAnsi="Arial" w:cs="Arial"/>
        </w:rPr>
        <w:t>, and included the</w:t>
      </w:r>
      <w:r w:rsidR="001466D2" w:rsidRPr="002D3C99">
        <w:rPr>
          <w:rFonts w:ascii="Arial" w:hAnsi="Arial" w:cs="Arial"/>
        </w:rPr>
        <w:t xml:space="preserve"> capability to complete new original claims; automatic </w:t>
      </w:r>
      <w:r w:rsidR="00E9175B" w:rsidRPr="002D3C99">
        <w:rPr>
          <w:rFonts w:ascii="Arial" w:hAnsi="Arial" w:cs="Arial"/>
        </w:rPr>
        <w:t>calculat</w:t>
      </w:r>
      <w:r w:rsidR="00E9175B">
        <w:rPr>
          <w:rFonts w:ascii="Arial" w:hAnsi="Arial" w:cs="Arial"/>
        </w:rPr>
        <w:t>ion of</w:t>
      </w:r>
      <w:r w:rsidR="00E9175B" w:rsidRPr="002D3C99">
        <w:rPr>
          <w:rFonts w:ascii="Arial" w:hAnsi="Arial" w:cs="Arial"/>
        </w:rPr>
        <w:t xml:space="preserve"> </w:t>
      </w:r>
      <w:r w:rsidR="001466D2" w:rsidRPr="002D3C99">
        <w:rPr>
          <w:rFonts w:ascii="Arial" w:hAnsi="Arial" w:cs="Arial"/>
        </w:rPr>
        <w:t>awards including tuition and fees, housing, books and supplies, Yellow Ribbon, and Montgomery GI Bill – Active Duty and Reserve Educational Assistance Program kickers; and automatic calculat</w:t>
      </w:r>
      <w:r w:rsidR="00E9175B">
        <w:rPr>
          <w:rFonts w:ascii="Arial" w:hAnsi="Arial" w:cs="Arial"/>
        </w:rPr>
        <w:t>ion of</w:t>
      </w:r>
      <w:r w:rsidR="001466D2" w:rsidRPr="002D3C99">
        <w:rPr>
          <w:rFonts w:ascii="Arial" w:hAnsi="Arial" w:cs="Arial"/>
        </w:rPr>
        <w:t xml:space="preserve"> awards for overlapping terms and intervals.</w:t>
      </w:r>
      <w:r w:rsidR="002D3C99" w:rsidRPr="002D3C99">
        <w:rPr>
          <w:rFonts w:ascii="Arial" w:hAnsi="Arial" w:cs="Arial"/>
        </w:rPr>
        <w:t xml:space="preserve">  </w:t>
      </w:r>
    </w:p>
    <w:p w:rsidR="001466D2" w:rsidRDefault="001466D2" w:rsidP="001466D2">
      <w:pPr>
        <w:spacing w:line="480" w:lineRule="auto"/>
        <w:ind w:firstLine="720"/>
        <w:rPr>
          <w:rFonts w:ascii="Arial" w:hAnsi="Arial" w:cs="Arial"/>
          <w:color w:val="000000"/>
          <w:szCs w:val="22"/>
        </w:rPr>
      </w:pPr>
      <w:r w:rsidRPr="00D75460">
        <w:rPr>
          <w:rFonts w:ascii="Arial" w:hAnsi="Arial" w:cs="Arial"/>
        </w:rPr>
        <w:t>VA deployed Release 2on June 30, 2010.  This release allowed VA to process changes in enrollment information, claims for transfers of entitlement</w:t>
      </w:r>
      <w:r w:rsidR="0068574E">
        <w:rPr>
          <w:rFonts w:ascii="Arial" w:hAnsi="Arial" w:cs="Arial"/>
        </w:rPr>
        <w:t xml:space="preserve">, and </w:t>
      </w:r>
      <w:r w:rsidR="00134ED4">
        <w:rPr>
          <w:rFonts w:ascii="Arial" w:hAnsi="Arial" w:cs="Arial"/>
        </w:rPr>
        <w:t xml:space="preserve">to </w:t>
      </w:r>
      <w:r w:rsidR="0068574E">
        <w:rPr>
          <w:rFonts w:ascii="Arial" w:hAnsi="Arial" w:cs="Arial"/>
        </w:rPr>
        <w:t>generate</w:t>
      </w:r>
      <w:r w:rsidR="00DD503B">
        <w:rPr>
          <w:rFonts w:ascii="Arial" w:hAnsi="Arial" w:cs="Arial"/>
        </w:rPr>
        <w:t xml:space="preserve"> </w:t>
      </w:r>
      <w:r w:rsidR="00134ED4">
        <w:rPr>
          <w:rFonts w:ascii="Arial" w:hAnsi="Arial" w:cs="Arial"/>
        </w:rPr>
        <w:t xml:space="preserve">various </w:t>
      </w:r>
      <w:r w:rsidRPr="00D75460">
        <w:rPr>
          <w:rFonts w:ascii="Arial" w:hAnsi="Arial" w:cs="Arial"/>
        </w:rPr>
        <w:t>letter</w:t>
      </w:r>
      <w:r w:rsidR="0068574E">
        <w:rPr>
          <w:rFonts w:ascii="Arial" w:hAnsi="Arial" w:cs="Arial"/>
        </w:rPr>
        <w:t>s</w:t>
      </w:r>
      <w:r w:rsidR="00134ED4">
        <w:rPr>
          <w:rFonts w:ascii="Arial" w:hAnsi="Arial" w:cs="Arial"/>
        </w:rPr>
        <w:t xml:space="preserve"> to beneficiaries</w:t>
      </w:r>
      <w:r w:rsidRPr="00D75460">
        <w:rPr>
          <w:rFonts w:ascii="Arial" w:hAnsi="Arial" w:cs="Arial"/>
        </w:rPr>
        <w:t xml:space="preserve">.  Additionally, data conversion from the Interim Solution </w:t>
      </w:r>
      <w:r w:rsidR="0068574E">
        <w:rPr>
          <w:rFonts w:ascii="Arial" w:hAnsi="Arial" w:cs="Arial"/>
        </w:rPr>
        <w:t>FET</w:t>
      </w:r>
      <w:r w:rsidRPr="00D75460">
        <w:rPr>
          <w:rFonts w:ascii="Arial" w:hAnsi="Arial" w:cs="Arial"/>
        </w:rPr>
        <w:t xml:space="preserve"> database to the LTS occurred for </w:t>
      </w:r>
      <w:r w:rsidR="009122E7">
        <w:rPr>
          <w:rFonts w:ascii="Arial" w:hAnsi="Arial" w:cs="Arial"/>
        </w:rPr>
        <w:t>Veterans determined eligible but had not yet enrolled</w:t>
      </w:r>
      <w:r w:rsidRPr="00D75460">
        <w:rPr>
          <w:rFonts w:ascii="Arial" w:hAnsi="Arial" w:cs="Arial"/>
        </w:rPr>
        <w:t>.  Release 2.1 was deployed on August 23, 2010.  This release</w:t>
      </w:r>
      <w:r w:rsidR="00F2775C">
        <w:rPr>
          <w:rFonts w:ascii="Arial" w:hAnsi="Arial" w:cs="Arial"/>
        </w:rPr>
        <w:t xml:space="preserve"> allowed us to retire the short-term, or interim</w:t>
      </w:r>
      <w:r w:rsidR="00BF3583">
        <w:rPr>
          <w:rFonts w:ascii="Arial" w:hAnsi="Arial" w:cs="Arial"/>
        </w:rPr>
        <w:t>,</w:t>
      </w:r>
      <w:r w:rsidR="00F2775C">
        <w:rPr>
          <w:rFonts w:ascii="Arial" w:hAnsi="Arial" w:cs="Arial"/>
        </w:rPr>
        <w:t xml:space="preserve"> solution by fully replacing </w:t>
      </w:r>
      <w:r w:rsidRPr="00D75460">
        <w:rPr>
          <w:rFonts w:ascii="Arial" w:hAnsi="Arial" w:cs="Arial"/>
          <w:color w:val="000000"/>
          <w:szCs w:val="22"/>
        </w:rPr>
        <w:t>the functionality of the</w:t>
      </w:r>
      <w:r w:rsidR="0068574E">
        <w:rPr>
          <w:rFonts w:ascii="Arial" w:hAnsi="Arial" w:cs="Arial"/>
          <w:color w:val="000000"/>
          <w:szCs w:val="22"/>
        </w:rPr>
        <w:t xml:space="preserve"> I</w:t>
      </w:r>
      <w:r w:rsidRPr="00D75460">
        <w:rPr>
          <w:rFonts w:ascii="Arial" w:hAnsi="Arial" w:cs="Arial"/>
          <w:color w:val="000000"/>
          <w:szCs w:val="22"/>
        </w:rPr>
        <w:t xml:space="preserve">nterim </w:t>
      </w:r>
      <w:r w:rsidR="0068574E">
        <w:rPr>
          <w:rFonts w:ascii="Arial" w:hAnsi="Arial" w:cs="Arial"/>
          <w:color w:val="000000"/>
          <w:szCs w:val="22"/>
        </w:rPr>
        <w:t>So</w:t>
      </w:r>
      <w:r w:rsidRPr="00D75460">
        <w:rPr>
          <w:rFonts w:ascii="Arial" w:hAnsi="Arial" w:cs="Arial"/>
          <w:color w:val="000000"/>
          <w:szCs w:val="22"/>
        </w:rPr>
        <w:t xml:space="preserve">lution and associated manual processing tools.  </w:t>
      </w:r>
    </w:p>
    <w:p w:rsidR="00141A0C" w:rsidRPr="0063612B" w:rsidRDefault="00141A0C" w:rsidP="00141A0C">
      <w:pPr>
        <w:shd w:val="clear" w:color="auto" w:fill="FFFFFF"/>
        <w:spacing w:line="480" w:lineRule="auto"/>
        <w:ind w:firstLine="720"/>
        <w:rPr>
          <w:rFonts w:ascii="Arial" w:eastAsia="Times New Roman" w:hAnsi="Arial" w:cs="Arial"/>
          <w:color w:val="000000"/>
        </w:rPr>
      </w:pPr>
      <w:r>
        <w:rPr>
          <w:rFonts w:ascii="Arial" w:eastAsia="Times New Roman" w:hAnsi="Arial" w:cs="Arial"/>
          <w:color w:val="000000"/>
        </w:rPr>
        <w:t xml:space="preserve">VA deployed </w:t>
      </w:r>
      <w:r w:rsidR="00134ED4">
        <w:rPr>
          <w:rFonts w:ascii="Arial" w:eastAsia="Times New Roman" w:hAnsi="Arial" w:cs="Arial"/>
          <w:color w:val="000000"/>
        </w:rPr>
        <w:t>R</w:t>
      </w:r>
      <w:r w:rsidRPr="0063612B">
        <w:rPr>
          <w:rFonts w:ascii="Arial" w:eastAsia="Times New Roman" w:hAnsi="Arial" w:cs="Arial"/>
          <w:color w:val="000000"/>
        </w:rPr>
        <w:t>elease 3</w:t>
      </w:r>
      <w:r w:rsidR="00F2775C">
        <w:rPr>
          <w:rFonts w:ascii="Arial" w:eastAsia="Times New Roman" w:hAnsi="Arial" w:cs="Arial"/>
          <w:color w:val="000000"/>
        </w:rPr>
        <w:t xml:space="preserve"> </w:t>
      </w:r>
      <w:r w:rsidRPr="0063612B">
        <w:rPr>
          <w:rFonts w:ascii="Arial" w:eastAsia="Times New Roman" w:hAnsi="Arial" w:cs="Arial"/>
          <w:color w:val="000000"/>
        </w:rPr>
        <w:t xml:space="preserve">on October 30, 2010.  </w:t>
      </w:r>
      <w:r>
        <w:rPr>
          <w:rFonts w:ascii="Arial" w:eastAsia="Times New Roman" w:hAnsi="Arial" w:cs="Arial"/>
          <w:color w:val="000000"/>
        </w:rPr>
        <w:t>This release</w:t>
      </w:r>
      <w:r w:rsidRPr="0063612B">
        <w:rPr>
          <w:rFonts w:ascii="Arial" w:eastAsia="Times New Roman" w:hAnsi="Arial" w:cs="Arial"/>
          <w:color w:val="000000"/>
        </w:rPr>
        <w:t xml:space="preserve"> </w:t>
      </w:r>
      <w:r>
        <w:rPr>
          <w:rFonts w:ascii="Arial" w:eastAsia="Times New Roman" w:hAnsi="Arial" w:cs="Arial"/>
          <w:color w:val="000000"/>
        </w:rPr>
        <w:t xml:space="preserve">provided enhanced enrollment processing and an interface with the </w:t>
      </w:r>
      <w:r w:rsidR="001F48BC">
        <w:rPr>
          <w:rFonts w:ascii="Arial" w:eastAsia="Times New Roman" w:hAnsi="Arial" w:cs="Arial"/>
          <w:color w:val="000000"/>
        </w:rPr>
        <w:t>VA</w:t>
      </w:r>
      <w:r>
        <w:rPr>
          <w:rFonts w:ascii="Arial" w:eastAsia="Times New Roman" w:hAnsi="Arial" w:cs="Arial"/>
          <w:color w:val="000000"/>
        </w:rPr>
        <w:t xml:space="preserve"> Online Certification of Enrollment (VAONCE) system</w:t>
      </w:r>
      <w:r w:rsidR="0068574E">
        <w:rPr>
          <w:rFonts w:ascii="Arial" w:eastAsia="Times New Roman" w:hAnsi="Arial" w:cs="Arial"/>
          <w:color w:val="000000"/>
        </w:rPr>
        <w:t xml:space="preserve"> to</w:t>
      </w:r>
      <w:r w:rsidR="00DD503B">
        <w:rPr>
          <w:rFonts w:ascii="Arial" w:eastAsia="Times New Roman" w:hAnsi="Arial" w:cs="Arial"/>
          <w:color w:val="000000"/>
        </w:rPr>
        <w:t xml:space="preserve"> allow information </w:t>
      </w:r>
      <w:r w:rsidR="0068574E">
        <w:rPr>
          <w:rFonts w:ascii="Arial" w:eastAsia="Times New Roman" w:hAnsi="Arial" w:cs="Arial"/>
          <w:color w:val="000000"/>
        </w:rPr>
        <w:t>to pre-</w:t>
      </w:r>
      <w:r w:rsidR="00DD503B">
        <w:rPr>
          <w:rFonts w:ascii="Arial" w:eastAsia="Times New Roman" w:hAnsi="Arial" w:cs="Arial"/>
          <w:color w:val="000000"/>
        </w:rPr>
        <w:t>populate in LTS</w:t>
      </w:r>
      <w:r w:rsidR="0068574E">
        <w:rPr>
          <w:rFonts w:ascii="Arial" w:eastAsia="Times New Roman" w:hAnsi="Arial" w:cs="Arial"/>
          <w:color w:val="000000"/>
        </w:rPr>
        <w:t>,</w:t>
      </w:r>
      <w:r w:rsidR="00DD503B">
        <w:rPr>
          <w:rFonts w:ascii="Arial" w:eastAsia="Times New Roman" w:hAnsi="Arial" w:cs="Arial"/>
          <w:color w:val="000000"/>
        </w:rPr>
        <w:t xml:space="preserve"> which reduced keystrokes</w:t>
      </w:r>
      <w:r w:rsidR="0068574E">
        <w:rPr>
          <w:rFonts w:ascii="Arial" w:eastAsia="Times New Roman" w:hAnsi="Arial" w:cs="Arial"/>
          <w:color w:val="000000"/>
        </w:rPr>
        <w:t xml:space="preserve"> for claims examiner</w:t>
      </w:r>
      <w:r w:rsidR="001F48BC">
        <w:rPr>
          <w:rFonts w:ascii="Arial" w:eastAsia="Times New Roman" w:hAnsi="Arial" w:cs="Arial"/>
          <w:color w:val="000000"/>
        </w:rPr>
        <w:t>s</w:t>
      </w:r>
      <w:r w:rsidR="00DD503B">
        <w:rPr>
          <w:rFonts w:ascii="Arial" w:eastAsia="Times New Roman" w:hAnsi="Arial" w:cs="Arial"/>
          <w:color w:val="000000"/>
        </w:rPr>
        <w:t xml:space="preserve">.  This release was </w:t>
      </w:r>
      <w:r w:rsidR="007510B5">
        <w:rPr>
          <w:rFonts w:ascii="Arial" w:eastAsia="Times New Roman" w:hAnsi="Arial" w:cs="Arial"/>
          <w:color w:val="000000"/>
        </w:rPr>
        <w:t xml:space="preserve">a </w:t>
      </w:r>
      <w:r w:rsidR="00DD503B">
        <w:rPr>
          <w:rFonts w:ascii="Arial" w:eastAsia="Times New Roman" w:hAnsi="Arial" w:cs="Arial"/>
          <w:color w:val="000000"/>
        </w:rPr>
        <w:t>critical</w:t>
      </w:r>
      <w:r w:rsidR="0068574E">
        <w:rPr>
          <w:rFonts w:ascii="Arial" w:eastAsia="Times New Roman" w:hAnsi="Arial" w:cs="Arial"/>
          <w:color w:val="000000"/>
        </w:rPr>
        <w:t xml:space="preserve"> step </w:t>
      </w:r>
      <w:r w:rsidR="001F48BC">
        <w:rPr>
          <w:rFonts w:ascii="Arial" w:eastAsia="Times New Roman" w:hAnsi="Arial" w:cs="Arial"/>
          <w:color w:val="000000"/>
        </w:rPr>
        <w:t>toward</w:t>
      </w:r>
      <w:r w:rsidR="00DD503B">
        <w:rPr>
          <w:rFonts w:ascii="Arial" w:eastAsia="Times New Roman" w:hAnsi="Arial" w:cs="Arial"/>
          <w:color w:val="000000"/>
        </w:rPr>
        <w:t xml:space="preserve"> </w:t>
      </w:r>
      <w:r w:rsidR="0068574E">
        <w:rPr>
          <w:rFonts w:ascii="Arial" w:eastAsia="Times New Roman" w:hAnsi="Arial" w:cs="Arial"/>
          <w:color w:val="000000"/>
        </w:rPr>
        <w:t>e</w:t>
      </w:r>
      <w:r w:rsidR="00DD503B">
        <w:rPr>
          <w:rFonts w:ascii="Arial" w:eastAsia="Times New Roman" w:hAnsi="Arial" w:cs="Arial"/>
          <w:color w:val="000000"/>
        </w:rPr>
        <w:t>nd-to-end automation.</w:t>
      </w:r>
    </w:p>
    <w:p w:rsidR="00141A0C" w:rsidRDefault="00141A0C" w:rsidP="00141A0C">
      <w:pPr>
        <w:shd w:val="clear" w:color="auto" w:fill="FFFFFF"/>
        <w:spacing w:line="480" w:lineRule="auto"/>
        <w:rPr>
          <w:rFonts w:ascii="Arial" w:eastAsia="Times New Roman" w:hAnsi="Arial" w:cs="Arial"/>
          <w:color w:val="000000"/>
        </w:rPr>
      </w:pPr>
      <w:r w:rsidRPr="0063612B">
        <w:rPr>
          <w:rFonts w:ascii="Arial" w:eastAsia="Times New Roman" w:hAnsi="Arial" w:cs="Arial"/>
          <w:color w:val="000000"/>
        </w:rPr>
        <w:t> </w:t>
      </w:r>
      <w:r>
        <w:rPr>
          <w:rFonts w:ascii="Arial" w:eastAsia="Times New Roman" w:hAnsi="Arial" w:cs="Arial"/>
          <w:color w:val="000000"/>
        </w:rPr>
        <w:tab/>
        <w:t xml:space="preserve">Release 4, which was deployed on </w:t>
      </w:r>
      <w:r w:rsidRPr="0063612B">
        <w:rPr>
          <w:rFonts w:ascii="Arial" w:eastAsia="Times New Roman" w:hAnsi="Arial" w:cs="Arial"/>
          <w:color w:val="000000"/>
        </w:rPr>
        <w:t xml:space="preserve">December 20, 2010, </w:t>
      </w:r>
      <w:r w:rsidR="008C25DA">
        <w:rPr>
          <w:rFonts w:ascii="Arial" w:eastAsia="Times New Roman" w:hAnsi="Arial" w:cs="Arial"/>
          <w:color w:val="000000"/>
        </w:rPr>
        <w:t>provided</w:t>
      </w:r>
      <w:r w:rsidR="005D1B98">
        <w:rPr>
          <w:rFonts w:ascii="Arial" w:eastAsia="Times New Roman" w:hAnsi="Arial" w:cs="Arial"/>
          <w:color w:val="000000"/>
        </w:rPr>
        <w:t xml:space="preserve"> the BDN payment interface and</w:t>
      </w:r>
      <w:r w:rsidRPr="0063612B">
        <w:rPr>
          <w:rFonts w:ascii="Arial" w:eastAsia="Times New Roman" w:hAnsi="Arial" w:cs="Arial"/>
          <w:color w:val="000000"/>
        </w:rPr>
        <w:t xml:space="preserve"> self-service capabilities</w:t>
      </w:r>
      <w:r w:rsidR="0068574E" w:rsidRPr="0068574E">
        <w:rPr>
          <w:rFonts w:ascii="Arial" w:eastAsia="Times New Roman" w:hAnsi="Arial" w:cs="Arial"/>
          <w:color w:val="000000"/>
        </w:rPr>
        <w:t xml:space="preserve"> </w:t>
      </w:r>
      <w:r w:rsidR="005D1B98">
        <w:rPr>
          <w:rFonts w:ascii="Arial" w:eastAsia="Times New Roman" w:hAnsi="Arial" w:cs="Arial"/>
          <w:color w:val="000000"/>
        </w:rPr>
        <w:t xml:space="preserve">for claimants </w:t>
      </w:r>
      <w:r w:rsidRPr="0063612B">
        <w:rPr>
          <w:rFonts w:ascii="Arial" w:eastAsia="Times New Roman" w:hAnsi="Arial" w:cs="Arial"/>
          <w:color w:val="000000"/>
        </w:rPr>
        <w:t xml:space="preserve">to access and </w:t>
      </w:r>
      <w:proofErr w:type="gramStart"/>
      <w:r w:rsidRPr="0063612B">
        <w:rPr>
          <w:rFonts w:ascii="Arial" w:eastAsia="Times New Roman" w:hAnsi="Arial" w:cs="Arial"/>
          <w:color w:val="000000"/>
        </w:rPr>
        <w:t>view</w:t>
      </w:r>
      <w:proofErr w:type="gramEnd"/>
      <w:r w:rsidRPr="0063612B">
        <w:rPr>
          <w:rFonts w:ascii="Arial" w:eastAsia="Times New Roman" w:hAnsi="Arial" w:cs="Arial"/>
          <w:color w:val="000000"/>
        </w:rPr>
        <w:t xml:space="preserve"> the</w:t>
      </w:r>
      <w:r w:rsidR="005D1B98">
        <w:rPr>
          <w:rFonts w:ascii="Arial" w:eastAsia="Times New Roman" w:hAnsi="Arial" w:cs="Arial"/>
          <w:color w:val="000000"/>
        </w:rPr>
        <w:t xml:space="preserve">ir enrollment history and entitlement information through </w:t>
      </w:r>
      <w:proofErr w:type="spellStart"/>
      <w:r w:rsidR="005D1B98">
        <w:rPr>
          <w:rFonts w:ascii="Arial" w:eastAsia="Times New Roman" w:hAnsi="Arial" w:cs="Arial"/>
          <w:color w:val="000000"/>
        </w:rPr>
        <w:t>eBenefits</w:t>
      </w:r>
      <w:proofErr w:type="spellEnd"/>
      <w:r>
        <w:rPr>
          <w:rFonts w:ascii="Arial" w:eastAsia="Times New Roman" w:hAnsi="Arial" w:cs="Arial"/>
          <w:color w:val="000000"/>
        </w:rPr>
        <w:t>.</w:t>
      </w:r>
      <w:r w:rsidR="00B32B5B">
        <w:rPr>
          <w:rFonts w:ascii="Arial" w:eastAsia="Times New Roman" w:hAnsi="Arial" w:cs="Arial"/>
          <w:color w:val="000000"/>
        </w:rPr>
        <w:t xml:space="preserve"> </w:t>
      </w:r>
      <w:r w:rsidR="00E9175B">
        <w:rPr>
          <w:rFonts w:ascii="Arial" w:eastAsia="Times New Roman" w:hAnsi="Arial" w:cs="Arial"/>
          <w:color w:val="000000"/>
        </w:rPr>
        <w:t xml:space="preserve"> </w:t>
      </w:r>
      <w:r w:rsidR="008C25DA">
        <w:rPr>
          <w:rFonts w:ascii="Arial" w:eastAsia="Times New Roman" w:hAnsi="Arial" w:cs="Arial"/>
          <w:color w:val="000000"/>
        </w:rPr>
        <w:t xml:space="preserve">Release </w:t>
      </w:r>
      <w:r>
        <w:rPr>
          <w:rFonts w:ascii="Arial" w:eastAsia="Times New Roman" w:hAnsi="Arial" w:cs="Arial"/>
          <w:color w:val="000000"/>
        </w:rPr>
        <w:t>4.1</w:t>
      </w:r>
      <w:r w:rsidR="007510B5">
        <w:rPr>
          <w:rFonts w:ascii="Arial" w:eastAsia="Times New Roman" w:hAnsi="Arial" w:cs="Arial"/>
          <w:color w:val="000000"/>
        </w:rPr>
        <w:t>,</w:t>
      </w:r>
      <w:r>
        <w:rPr>
          <w:rFonts w:ascii="Arial" w:eastAsia="Times New Roman" w:hAnsi="Arial" w:cs="Arial"/>
          <w:color w:val="000000"/>
        </w:rPr>
        <w:t xml:space="preserve"> deployed on January </w:t>
      </w:r>
      <w:r w:rsidR="008C25DA">
        <w:rPr>
          <w:rFonts w:ascii="Arial" w:eastAsia="Times New Roman" w:hAnsi="Arial" w:cs="Arial"/>
          <w:color w:val="000000"/>
        </w:rPr>
        <w:t>16, 2011</w:t>
      </w:r>
      <w:r w:rsidR="00741D66">
        <w:rPr>
          <w:rFonts w:ascii="Arial" w:eastAsia="Times New Roman" w:hAnsi="Arial" w:cs="Arial"/>
          <w:color w:val="000000"/>
        </w:rPr>
        <w:t xml:space="preserve">, </w:t>
      </w:r>
      <w:proofErr w:type="gramStart"/>
      <w:r w:rsidR="008C25DA">
        <w:rPr>
          <w:rFonts w:ascii="Arial" w:eastAsia="Times New Roman" w:hAnsi="Arial" w:cs="Arial"/>
          <w:color w:val="000000"/>
        </w:rPr>
        <w:t>converted</w:t>
      </w:r>
      <w:proofErr w:type="gramEnd"/>
      <w:r w:rsidR="008C25DA">
        <w:rPr>
          <w:rFonts w:ascii="Arial" w:eastAsia="Times New Roman" w:hAnsi="Arial" w:cs="Arial"/>
          <w:color w:val="000000"/>
        </w:rPr>
        <w:t xml:space="preserve"> Basic Allowance for Housing (BAH) payments to calendar year 2</w:t>
      </w:r>
      <w:r>
        <w:rPr>
          <w:rFonts w:ascii="Arial" w:eastAsia="Times New Roman" w:hAnsi="Arial" w:cs="Arial"/>
          <w:color w:val="000000"/>
        </w:rPr>
        <w:t xml:space="preserve">011 rates.  </w:t>
      </w:r>
      <w:r w:rsidR="008C25DA">
        <w:rPr>
          <w:rFonts w:ascii="Arial" w:eastAsia="Times New Roman" w:hAnsi="Arial" w:cs="Arial"/>
          <w:color w:val="000000"/>
        </w:rPr>
        <w:t xml:space="preserve">Release </w:t>
      </w:r>
      <w:r>
        <w:rPr>
          <w:rFonts w:ascii="Arial" w:eastAsia="Times New Roman" w:hAnsi="Arial" w:cs="Arial"/>
          <w:color w:val="000000"/>
        </w:rPr>
        <w:t>4.2</w:t>
      </w:r>
      <w:r w:rsidR="000C5422">
        <w:rPr>
          <w:rFonts w:ascii="Arial" w:eastAsia="Times New Roman" w:hAnsi="Arial" w:cs="Arial"/>
          <w:color w:val="000000"/>
        </w:rPr>
        <w:t>,</w:t>
      </w:r>
      <w:r>
        <w:rPr>
          <w:rFonts w:ascii="Arial" w:eastAsia="Times New Roman" w:hAnsi="Arial" w:cs="Arial"/>
          <w:color w:val="000000"/>
        </w:rPr>
        <w:t xml:space="preserve"> </w:t>
      </w:r>
      <w:r w:rsidR="000C5422">
        <w:rPr>
          <w:rFonts w:ascii="Arial" w:eastAsia="Times New Roman" w:hAnsi="Arial" w:cs="Arial"/>
          <w:color w:val="000000"/>
        </w:rPr>
        <w:t xml:space="preserve">deployed </w:t>
      </w:r>
      <w:r>
        <w:rPr>
          <w:rFonts w:ascii="Arial" w:eastAsia="Times New Roman" w:hAnsi="Arial" w:cs="Arial"/>
          <w:color w:val="000000"/>
        </w:rPr>
        <w:t>on March 5, 2011</w:t>
      </w:r>
      <w:r w:rsidR="00741D66">
        <w:rPr>
          <w:rFonts w:ascii="Arial" w:eastAsia="Times New Roman" w:hAnsi="Arial" w:cs="Arial"/>
          <w:color w:val="000000"/>
        </w:rPr>
        <w:t>,</w:t>
      </w:r>
      <w:r w:rsidR="00260030">
        <w:rPr>
          <w:rFonts w:ascii="Arial" w:eastAsia="Times New Roman" w:hAnsi="Arial" w:cs="Arial"/>
          <w:color w:val="000000"/>
        </w:rPr>
        <w:t xml:space="preserve"> </w:t>
      </w:r>
      <w:proofErr w:type="gramStart"/>
      <w:r w:rsidR="001F48BC">
        <w:rPr>
          <w:rFonts w:ascii="Arial" w:eastAsia="Times New Roman" w:hAnsi="Arial" w:cs="Arial"/>
          <w:color w:val="000000"/>
        </w:rPr>
        <w:t>incorporated</w:t>
      </w:r>
      <w:proofErr w:type="gramEnd"/>
      <w:r w:rsidR="001F48BC">
        <w:rPr>
          <w:rFonts w:ascii="Arial" w:eastAsia="Times New Roman" w:hAnsi="Arial" w:cs="Arial"/>
          <w:color w:val="000000"/>
        </w:rPr>
        <w:t xml:space="preserve"> changes to</w:t>
      </w:r>
      <w:r>
        <w:rPr>
          <w:rFonts w:ascii="Arial" w:eastAsia="Times New Roman" w:hAnsi="Arial" w:cs="Arial"/>
          <w:color w:val="000000"/>
        </w:rPr>
        <w:t xml:space="preserve"> </w:t>
      </w:r>
      <w:r w:rsidR="008C25DA">
        <w:rPr>
          <w:rFonts w:ascii="Arial" w:eastAsia="Times New Roman" w:hAnsi="Arial" w:cs="Arial"/>
          <w:color w:val="000000"/>
        </w:rPr>
        <w:t xml:space="preserve">tuition and fee and honorable service </w:t>
      </w:r>
      <w:r w:rsidR="00BE2B44">
        <w:rPr>
          <w:rFonts w:ascii="Arial" w:eastAsia="Times New Roman" w:hAnsi="Arial" w:cs="Arial"/>
          <w:color w:val="000000"/>
        </w:rPr>
        <w:t xml:space="preserve">requirements </w:t>
      </w:r>
      <w:r w:rsidR="00F2775C">
        <w:rPr>
          <w:rFonts w:ascii="Arial" w:eastAsia="Times New Roman" w:hAnsi="Arial" w:cs="Arial"/>
          <w:color w:val="000000"/>
        </w:rPr>
        <w:t xml:space="preserve">as </w:t>
      </w:r>
      <w:r w:rsidR="001F48BC">
        <w:rPr>
          <w:rFonts w:ascii="Arial" w:eastAsia="Times New Roman" w:hAnsi="Arial" w:cs="Arial"/>
          <w:color w:val="000000"/>
        </w:rPr>
        <w:t>required by</w:t>
      </w:r>
      <w:r w:rsidR="00BE2B44">
        <w:rPr>
          <w:rFonts w:ascii="Arial" w:eastAsia="Times New Roman" w:hAnsi="Arial" w:cs="Arial"/>
          <w:color w:val="000000"/>
        </w:rPr>
        <w:t xml:space="preserve"> </w:t>
      </w:r>
      <w:r w:rsidR="008C25DA">
        <w:rPr>
          <w:rFonts w:ascii="Arial" w:eastAsia="Times New Roman" w:hAnsi="Arial" w:cs="Arial"/>
          <w:color w:val="000000"/>
        </w:rPr>
        <w:t>P</w:t>
      </w:r>
      <w:r w:rsidR="00056D79">
        <w:rPr>
          <w:rFonts w:ascii="Arial" w:eastAsia="Times New Roman" w:hAnsi="Arial" w:cs="Arial"/>
          <w:color w:val="000000"/>
        </w:rPr>
        <w:t xml:space="preserve">ublic </w:t>
      </w:r>
      <w:r w:rsidR="008C25DA">
        <w:rPr>
          <w:rFonts w:ascii="Arial" w:eastAsia="Times New Roman" w:hAnsi="Arial" w:cs="Arial"/>
          <w:color w:val="000000"/>
        </w:rPr>
        <w:t>L</w:t>
      </w:r>
      <w:r w:rsidR="00056D79">
        <w:rPr>
          <w:rFonts w:ascii="Arial" w:eastAsia="Times New Roman" w:hAnsi="Arial" w:cs="Arial"/>
          <w:color w:val="000000"/>
        </w:rPr>
        <w:t>aw</w:t>
      </w:r>
      <w:r w:rsidR="008C25DA">
        <w:rPr>
          <w:rFonts w:ascii="Arial" w:eastAsia="Times New Roman" w:hAnsi="Arial" w:cs="Arial"/>
          <w:color w:val="000000"/>
        </w:rPr>
        <w:t xml:space="preserve"> 111-377.  </w:t>
      </w:r>
      <w:r w:rsidR="00F2775C">
        <w:rPr>
          <w:rFonts w:ascii="Arial" w:eastAsia="Times New Roman" w:hAnsi="Arial" w:cs="Arial"/>
          <w:color w:val="000000"/>
        </w:rPr>
        <w:t xml:space="preserve">Note that the changes included in release 4.2 were accomplished within 60 days of passage of </w:t>
      </w:r>
      <w:r w:rsidR="00056D79">
        <w:rPr>
          <w:rFonts w:ascii="Arial" w:eastAsia="Times New Roman" w:hAnsi="Arial" w:cs="Arial"/>
          <w:color w:val="000000"/>
        </w:rPr>
        <w:t>the Public Law.</w:t>
      </w:r>
    </w:p>
    <w:p w:rsidR="00141A0C" w:rsidRDefault="00BE2B44" w:rsidP="00141A0C">
      <w:pPr>
        <w:shd w:val="clear" w:color="auto" w:fill="FFFFFF"/>
        <w:spacing w:line="480" w:lineRule="auto"/>
        <w:rPr>
          <w:rFonts w:ascii="Arial" w:eastAsia="Times New Roman" w:hAnsi="Arial" w:cs="Arial"/>
          <w:color w:val="000000"/>
        </w:rPr>
      </w:pPr>
      <w:r>
        <w:rPr>
          <w:rFonts w:ascii="Arial" w:eastAsia="Times New Roman" w:hAnsi="Arial" w:cs="Arial"/>
          <w:color w:val="000000"/>
        </w:rPr>
        <w:tab/>
        <w:t>VA deployed Release 5</w:t>
      </w:r>
      <w:r w:rsidR="00F2775C">
        <w:rPr>
          <w:rFonts w:ascii="Arial" w:eastAsia="Times New Roman" w:hAnsi="Arial" w:cs="Arial"/>
          <w:color w:val="000000"/>
        </w:rPr>
        <w:t xml:space="preserve"> </w:t>
      </w:r>
      <w:r>
        <w:rPr>
          <w:rFonts w:ascii="Arial" w:eastAsia="Times New Roman" w:hAnsi="Arial" w:cs="Arial"/>
          <w:color w:val="000000"/>
        </w:rPr>
        <w:t>on June 4, 2011.  This release included other changes required by P</w:t>
      </w:r>
      <w:r w:rsidR="00056D79">
        <w:rPr>
          <w:rFonts w:ascii="Arial" w:eastAsia="Times New Roman" w:hAnsi="Arial" w:cs="Arial"/>
          <w:color w:val="000000"/>
        </w:rPr>
        <w:t xml:space="preserve">ublic </w:t>
      </w:r>
      <w:r>
        <w:rPr>
          <w:rFonts w:ascii="Arial" w:eastAsia="Times New Roman" w:hAnsi="Arial" w:cs="Arial"/>
          <w:color w:val="000000"/>
        </w:rPr>
        <w:t>L</w:t>
      </w:r>
      <w:r w:rsidR="00056D79">
        <w:rPr>
          <w:rFonts w:ascii="Arial" w:eastAsia="Times New Roman" w:hAnsi="Arial" w:cs="Arial"/>
          <w:color w:val="000000"/>
        </w:rPr>
        <w:t>aw</w:t>
      </w:r>
      <w:r>
        <w:rPr>
          <w:rFonts w:ascii="Arial" w:eastAsia="Times New Roman" w:hAnsi="Arial" w:cs="Arial"/>
          <w:color w:val="000000"/>
        </w:rPr>
        <w:t xml:space="preserve"> 111-377, such as the annual </w:t>
      </w:r>
      <w:r w:rsidR="000C5422">
        <w:rPr>
          <w:rFonts w:ascii="Arial" w:eastAsia="Times New Roman" w:hAnsi="Arial" w:cs="Arial"/>
          <w:color w:val="000000"/>
        </w:rPr>
        <w:t>tuition-and-</w:t>
      </w:r>
      <w:r>
        <w:rPr>
          <w:rFonts w:ascii="Arial" w:eastAsia="Times New Roman" w:hAnsi="Arial" w:cs="Arial"/>
          <w:color w:val="000000"/>
        </w:rPr>
        <w:t>fees cap, housing for distance learners, books and supplies payments for active duty</w:t>
      </w:r>
      <w:r w:rsidR="00E9175B">
        <w:rPr>
          <w:rFonts w:ascii="Arial" w:eastAsia="Times New Roman" w:hAnsi="Arial" w:cs="Arial"/>
          <w:color w:val="000000"/>
        </w:rPr>
        <w:t xml:space="preserve"> Servicemembers</w:t>
      </w:r>
      <w:r>
        <w:rPr>
          <w:rFonts w:ascii="Arial" w:eastAsia="Times New Roman" w:hAnsi="Arial" w:cs="Arial"/>
          <w:color w:val="000000"/>
        </w:rPr>
        <w:t>, and qualifying service for National Guard.  R</w:t>
      </w:r>
      <w:r w:rsidR="00141A0C" w:rsidRPr="00FA6D84">
        <w:rPr>
          <w:rFonts w:ascii="Arial" w:eastAsia="Times New Roman" w:hAnsi="Arial" w:cs="Arial"/>
          <w:color w:val="000000"/>
        </w:rPr>
        <w:t>elease 5.1 was deployed</w:t>
      </w:r>
      <w:r w:rsidR="00F2775C">
        <w:rPr>
          <w:rFonts w:ascii="Arial" w:eastAsia="Times New Roman" w:hAnsi="Arial" w:cs="Arial"/>
          <w:color w:val="000000"/>
        </w:rPr>
        <w:t xml:space="preserve"> </w:t>
      </w:r>
      <w:r w:rsidR="00141A0C" w:rsidRPr="00FA6D84">
        <w:rPr>
          <w:rFonts w:ascii="Arial" w:eastAsia="Times New Roman" w:hAnsi="Arial" w:cs="Arial"/>
          <w:color w:val="000000"/>
        </w:rPr>
        <w:t xml:space="preserve">on </w:t>
      </w:r>
      <w:r w:rsidR="005D1B98">
        <w:rPr>
          <w:rFonts w:ascii="Arial" w:eastAsia="Times New Roman" w:hAnsi="Arial" w:cs="Arial"/>
          <w:color w:val="000000"/>
        </w:rPr>
        <w:t>October 17, 2011</w:t>
      </w:r>
      <w:r>
        <w:rPr>
          <w:rFonts w:ascii="Arial" w:eastAsia="Times New Roman" w:hAnsi="Arial" w:cs="Arial"/>
          <w:color w:val="000000"/>
        </w:rPr>
        <w:t>,</w:t>
      </w:r>
      <w:r w:rsidR="00141A0C" w:rsidRPr="00FA6D84">
        <w:rPr>
          <w:rFonts w:ascii="Arial" w:eastAsia="Times New Roman" w:hAnsi="Arial" w:cs="Arial"/>
          <w:color w:val="000000"/>
        </w:rPr>
        <w:t xml:space="preserve"> and </w:t>
      </w:r>
      <w:r w:rsidR="009122E7">
        <w:rPr>
          <w:rFonts w:ascii="Arial" w:eastAsia="Times New Roman" w:hAnsi="Arial" w:cs="Arial"/>
          <w:color w:val="000000"/>
        </w:rPr>
        <w:t>provided</w:t>
      </w:r>
      <w:r w:rsidR="009122E7" w:rsidRPr="00FA6D84">
        <w:rPr>
          <w:rFonts w:ascii="Arial" w:eastAsia="Times New Roman" w:hAnsi="Arial" w:cs="Arial"/>
          <w:color w:val="000000"/>
        </w:rPr>
        <w:t xml:space="preserve"> </w:t>
      </w:r>
      <w:r w:rsidR="005D1B98">
        <w:rPr>
          <w:rFonts w:ascii="Arial" w:eastAsia="Times New Roman" w:hAnsi="Arial" w:cs="Arial"/>
          <w:color w:val="000000"/>
        </w:rPr>
        <w:t>the remaining requirements of P</w:t>
      </w:r>
      <w:r w:rsidR="000C5422">
        <w:rPr>
          <w:rFonts w:ascii="Arial" w:eastAsia="Times New Roman" w:hAnsi="Arial" w:cs="Arial"/>
          <w:color w:val="000000"/>
        </w:rPr>
        <w:t xml:space="preserve">ublic </w:t>
      </w:r>
      <w:r w:rsidR="005D1B98">
        <w:rPr>
          <w:rFonts w:ascii="Arial" w:eastAsia="Times New Roman" w:hAnsi="Arial" w:cs="Arial"/>
          <w:color w:val="000000"/>
        </w:rPr>
        <w:t>L</w:t>
      </w:r>
      <w:r w:rsidR="000C5422">
        <w:rPr>
          <w:rFonts w:ascii="Arial" w:eastAsia="Times New Roman" w:hAnsi="Arial" w:cs="Arial"/>
          <w:color w:val="000000"/>
        </w:rPr>
        <w:t>aw</w:t>
      </w:r>
      <w:r w:rsidR="005D1B98">
        <w:rPr>
          <w:rFonts w:ascii="Arial" w:eastAsia="Times New Roman" w:hAnsi="Arial" w:cs="Arial"/>
          <w:color w:val="000000"/>
        </w:rPr>
        <w:t xml:space="preserve"> 111-377, including </w:t>
      </w:r>
      <w:r w:rsidR="00141A0C" w:rsidRPr="00FA6D84">
        <w:rPr>
          <w:rFonts w:ascii="Arial" w:eastAsia="Times New Roman" w:hAnsi="Arial" w:cs="Arial"/>
          <w:color w:val="000000"/>
        </w:rPr>
        <w:t>functionality</w:t>
      </w:r>
      <w:r w:rsidR="005D1B98">
        <w:rPr>
          <w:rFonts w:ascii="Arial" w:eastAsia="Times New Roman" w:hAnsi="Arial" w:cs="Arial"/>
          <w:color w:val="000000"/>
        </w:rPr>
        <w:t xml:space="preserve"> for processing non-college degree programs, apprenticeship, flight, and on-the-job</w:t>
      </w:r>
      <w:r w:rsidR="00134ED4">
        <w:rPr>
          <w:rFonts w:ascii="Arial" w:eastAsia="Times New Roman" w:hAnsi="Arial" w:cs="Arial"/>
          <w:color w:val="000000"/>
        </w:rPr>
        <w:t xml:space="preserve"> (OJT)</w:t>
      </w:r>
      <w:r w:rsidR="005D1B98">
        <w:rPr>
          <w:rFonts w:ascii="Arial" w:eastAsia="Times New Roman" w:hAnsi="Arial" w:cs="Arial"/>
          <w:color w:val="000000"/>
        </w:rPr>
        <w:t xml:space="preserve"> training</w:t>
      </w:r>
      <w:r w:rsidR="00141A0C">
        <w:rPr>
          <w:rFonts w:ascii="Arial" w:eastAsia="Times New Roman" w:hAnsi="Arial" w:cs="Arial"/>
          <w:color w:val="000000"/>
        </w:rPr>
        <w:t>.</w:t>
      </w:r>
      <w:r>
        <w:rPr>
          <w:rFonts w:ascii="Arial" w:eastAsia="Times New Roman" w:hAnsi="Arial" w:cs="Arial"/>
          <w:color w:val="000000"/>
        </w:rPr>
        <w:t xml:space="preserve">  </w:t>
      </w:r>
      <w:r w:rsidR="000C5422">
        <w:rPr>
          <w:rFonts w:ascii="Arial" w:eastAsia="Times New Roman" w:hAnsi="Arial" w:cs="Arial"/>
          <w:color w:val="000000"/>
        </w:rPr>
        <w:t xml:space="preserve">In </w:t>
      </w:r>
      <w:r w:rsidR="00141A0C" w:rsidRPr="00152B72">
        <w:rPr>
          <w:rFonts w:ascii="Arial" w:eastAsia="Times New Roman" w:hAnsi="Arial" w:cs="Arial"/>
          <w:color w:val="000000"/>
        </w:rPr>
        <w:t>Release 5.2</w:t>
      </w:r>
      <w:r w:rsidR="000C5422">
        <w:rPr>
          <w:rFonts w:ascii="Arial" w:eastAsia="Times New Roman" w:hAnsi="Arial" w:cs="Arial"/>
          <w:color w:val="000000"/>
        </w:rPr>
        <w:t>,</w:t>
      </w:r>
      <w:r w:rsidR="00141A0C" w:rsidRPr="00152B72">
        <w:rPr>
          <w:rFonts w:ascii="Arial" w:eastAsia="Times New Roman" w:hAnsi="Arial" w:cs="Arial"/>
          <w:color w:val="000000"/>
        </w:rPr>
        <w:t xml:space="preserve"> deployed on February 21, 2012</w:t>
      </w:r>
      <w:r w:rsidR="005D1B98">
        <w:rPr>
          <w:rFonts w:ascii="Arial" w:eastAsia="Times New Roman" w:hAnsi="Arial" w:cs="Arial"/>
          <w:color w:val="000000"/>
        </w:rPr>
        <w:t>,</w:t>
      </w:r>
      <w:r w:rsidR="0034657B">
        <w:rPr>
          <w:rFonts w:ascii="Arial" w:eastAsia="Times New Roman" w:hAnsi="Arial" w:cs="Arial"/>
          <w:color w:val="000000"/>
        </w:rPr>
        <w:t xml:space="preserve"> </w:t>
      </w:r>
      <w:r w:rsidR="005D1B98">
        <w:rPr>
          <w:rFonts w:ascii="Arial" w:eastAsia="Times New Roman" w:hAnsi="Arial" w:cs="Arial"/>
          <w:color w:val="000000"/>
        </w:rPr>
        <w:t>the</w:t>
      </w:r>
      <w:r w:rsidR="00141A0C" w:rsidRPr="00152B72">
        <w:rPr>
          <w:rFonts w:ascii="Arial" w:eastAsia="Times New Roman" w:hAnsi="Arial" w:cs="Arial"/>
          <w:color w:val="000000"/>
        </w:rPr>
        <w:t xml:space="preserve"> </w:t>
      </w:r>
      <w:r w:rsidR="00741D66">
        <w:rPr>
          <w:rFonts w:ascii="Arial" w:eastAsia="Times New Roman" w:hAnsi="Arial" w:cs="Arial"/>
          <w:color w:val="000000"/>
        </w:rPr>
        <w:t>a</w:t>
      </w:r>
      <w:r w:rsidR="00141A0C" w:rsidRPr="00152B72">
        <w:rPr>
          <w:rFonts w:ascii="Arial" w:eastAsia="Times New Roman" w:hAnsi="Arial" w:cs="Arial"/>
          <w:color w:val="000000"/>
        </w:rPr>
        <w:t xml:space="preserve">rchitecture </w:t>
      </w:r>
      <w:r w:rsidR="005D1B98">
        <w:rPr>
          <w:rFonts w:ascii="Arial" w:eastAsia="Times New Roman" w:hAnsi="Arial" w:cs="Arial"/>
          <w:color w:val="000000"/>
        </w:rPr>
        <w:t xml:space="preserve">was </w:t>
      </w:r>
      <w:r w:rsidR="0034657B">
        <w:rPr>
          <w:rFonts w:ascii="Arial" w:eastAsia="Times New Roman" w:hAnsi="Arial" w:cs="Arial"/>
          <w:color w:val="000000"/>
        </w:rPr>
        <w:t>expan</w:t>
      </w:r>
      <w:r w:rsidR="005D1B98">
        <w:rPr>
          <w:rFonts w:ascii="Arial" w:eastAsia="Times New Roman" w:hAnsi="Arial" w:cs="Arial"/>
          <w:color w:val="000000"/>
        </w:rPr>
        <w:t>ded</w:t>
      </w:r>
      <w:r w:rsidR="00141A0C" w:rsidRPr="00152B72">
        <w:rPr>
          <w:rFonts w:ascii="Arial" w:eastAsia="Times New Roman" w:hAnsi="Arial" w:cs="Arial"/>
          <w:color w:val="000000"/>
        </w:rPr>
        <w:t xml:space="preserve"> </w:t>
      </w:r>
      <w:r w:rsidR="005D1B98">
        <w:rPr>
          <w:rFonts w:ascii="Arial" w:eastAsia="Times New Roman" w:hAnsi="Arial" w:cs="Arial"/>
          <w:color w:val="000000"/>
        </w:rPr>
        <w:t xml:space="preserve">to allow </w:t>
      </w:r>
      <w:r w:rsidR="00141A0C" w:rsidRPr="00152B72">
        <w:rPr>
          <w:rFonts w:ascii="Arial" w:eastAsia="Times New Roman" w:hAnsi="Arial" w:cs="Arial"/>
          <w:color w:val="000000"/>
        </w:rPr>
        <w:t xml:space="preserve">for </w:t>
      </w:r>
      <w:r w:rsidR="005D1B98">
        <w:rPr>
          <w:rFonts w:ascii="Arial" w:eastAsia="Times New Roman" w:hAnsi="Arial" w:cs="Arial"/>
          <w:color w:val="000000"/>
        </w:rPr>
        <w:t xml:space="preserve">end-to-end </w:t>
      </w:r>
      <w:r w:rsidR="00141A0C" w:rsidRPr="00152B72">
        <w:rPr>
          <w:rFonts w:ascii="Arial" w:eastAsia="Times New Roman" w:hAnsi="Arial" w:cs="Arial"/>
          <w:color w:val="000000"/>
        </w:rPr>
        <w:t>automation</w:t>
      </w:r>
      <w:r w:rsidR="00141A0C">
        <w:rPr>
          <w:rFonts w:ascii="Arial" w:eastAsia="Times New Roman" w:hAnsi="Arial" w:cs="Arial"/>
          <w:color w:val="000000"/>
        </w:rPr>
        <w:t xml:space="preserve"> of supplemental claims</w:t>
      </w:r>
      <w:r w:rsidR="00141A0C" w:rsidRPr="00152B72">
        <w:rPr>
          <w:rFonts w:ascii="Arial" w:eastAsia="Times New Roman" w:hAnsi="Arial" w:cs="Arial"/>
          <w:color w:val="000000"/>
        </w:rPr>
        <w:t xml:space="preserve">.  </w:t>
      </w:r>
    </w:p>
    <w:p w:rsidR="0026573F" w:rsidRDefault="00141A0C" w:rsidP="00BE2B44">
      <w:pPr>
        <w:shd w:val="clear" w:color="auto" w:fill="FFFFFF"/>
        <w:spacing w:line="480" w:lineRule="auto"/>
        <w:ind w:firstLine="720"/>
        <w:rPr>
          <w:rFonts w:ascii="Arial" w:eastAsia="Times New Roman" w:hAnsi="Arial" w:cs="Arial"/>
          <w:color w:val="000000"/>
        </w:rPr>
      </w:pPr>
      <w:r w:rsidRPr="00152B72">
        <w:rPr>
          <w:rFonts w:ascii="Arial" w:eastAsia="Times New Roman" w:hAnsi="Arial" w:cs="Arial"/>
          <w:color w:val="000000"/>
        </w:rPr>
        <w:t xml:space="preserve">Release 6.0 deployed </w:t>
      </w:r>
      <w:r w:rsidR="00F2775C">
        <w:rPr>
          <w:rFonts w:ascii="Arial" w:eastAsia="Times New Roman" w:hAnsi="Arial" w:cs="Arial"/>
          <w:color w:val="000000"/>
        </w:rPr>
        <w:t xml:space="preserve">on </w:t>
      </w:r>
      <w:r w:rsidRPr="00152B72">
        <w:rPr>
          <w:rFonts w:ascii="Arial" w:eastAsia="Times New Roman" w:hAnsi="Arial" w:cs="Arial"/>
          <w:color w:val="000000"/>
        </w:rPr>
        <w:t>July 30, 2012</w:t>
      </w:r>
      <w:r w:rsidR="009456CB">
        <w:rPr>
          <w:rFonts w:ascii="Arial" w:eastAsia="Times New Roman" w:hAnsi="Arial" w:cs="Arial"/>
          <w:color w:val="000000"/>
        </w:rPr>
        <w:t xml:space="preserve"> to </w:t>
      </w:r>
      <w:r w:rsidR="00BE2B44">
        <w:rPr>
          <w:rFonts w:ascii="Arial" w:eastAsia="Times New Roman" w:hAnsi="Arial" w:cs="Arial"/>
          <w:color w:val="000000"/>
        </w:rPr>
        <w:t xml:space="preserve">provide end-to-end automation for supplemental claims and centralized </w:t>
      </w:r>
      <w:r w:rsidR="000C5422">
        <w:rPr>
          <w:rFonts w:ascii="Arial" w:eastAsia="Times New Roman" w:hAnsi="Arial" w:cs="Arial"/>
          <w:color w:val="000000"/>
        </w:rPr>
        <w:t>letter-</w:t>
      </w:r>
      <w:r w:rsidR="00BE2B44">
        <w:rPr>
          <w:rFonts w:ascii="Arial" w:eastAsia="Times New Roman" w:hAnsi="Arial" w:cs="Arial"/>
          <w:color w:val="000000"/>
        </w:rPr>
        <w:t>printing capability.</w:t>
      </w:r>
      <w:r w:rsidR="00741D66">
        <w:rPr>
          <w:rFonts w:ascii="Arial" w:eastAsia="Times New Roman" w:hAnsi="Arial" w:cs="Arial"/>
          <w:color w:val="000000"/>
        </w:rPr>
        <w:t xml:space="preserve">  </w:t>
      </w:r>
      <w:r w:rsidR="007510B5">
        <w:rPr>
          <w:rFonts w:ascii="Arial" w:eastAsia="Times New Roman" w:hAnsi="Arial" w:cs="Arial"/>
          <w:color w:val="000000"/>
        </w:rPr>
        <w:t xml:space="preserve">It also included an interface with The Image Management System (TIMS), our electronic filing system.  </w:t>
      </w:r>
      <w:r w:rsidR="00741D66">
        <w:rPr>
          <w:rFonts w:ascii="Arial" w:eastAsia="Times New Roman" w:hAnsi="Arial" w:cs="Arial"/>
          <w:color w:val="000000"/>
        </w:rPr>
        <w:t xml:space="preserve">However, the automation feature was not </w:t>
      </w:r>
      <w:r w:rsidR="0034657B">
        <w:rPr>
          <w:rFonts w:ascii="Arial" w:eastAsia="Times New Roman" w:hAnsi="Arial" w:cs="Arial"/>
          <w:color w:val="000000"/>
        </w:rPr>
        <w:t xml:space="preserve">fully </w:t>
      </w:r>
      <w:r w:rsidR="00741D66">
        <w:rPr>
          <w:rFonts w:ascii="Arial" w:eastAsia="Times New Roman" w:hAnsi="Arial" w:cs="Arial"/>
          <w:color w:val="000000"/>
        </w:rPr>
        <w:t>deployed until September 24, 2012.</w:t>
      </w:r>
      <w:r w:rsidR="0026573F">
        <w:rPr>
          <w:rFonts w:ascii="Arial" w:eastAsia="Times New Roman" w:hAnsi="Arial" w:cs="Arial"/>
          <w:color w:val="000000"/>
        </w:rPr>
        <w:t xml:space="preserve"> </w:t>
      </w:r>
    </w:p>
    <w:p w:rsidR="00670A4F" w:rsidRPr="00D75460" w:rsidRDefault="0026573F" w:rsidP="00BE2B44">
      <w:pPr>
        <w:shd w:val="clear" w:color="auto" w:fill="FFFFFF"/>
        <w:spacing w:line="480" w:lineRule="auto"/>
        <w:ind w:firstLine="720"/>
        <w:rPr>
          <w:rFonts w:ascii="Arial" w:hAnsi="Arial" w:cs="Arial"/>
          <w:color w:val="000000"/>
          <w:szCs w:val="22"/>
        </w:rPr>
      </w:pPr>
      <w:r>
        <w:rPr>
          <w:rFonts w:ascii="Arial" w:eastAsia="Times New Roman" w:hAnsi="Arial" w:cs="Arial"/>
          <w:color w:val="000000"/>
        </w:rPr>
        <w:t xml:space="preserve">Prior to the LTS initial release, it took claims examiners over one-and-a-half hours to process an original claim.  </w:t>
      </w:r>
      <w:r w:rsidR="00B36AE0">
        <w:rPr>
          <w:rFonts w:ascii="Arial" w:eastAsia="Times New Roman" w:hAnsi="Arial" w:cs="Arial"/>
          <w:color w:val="000000"/>
        </w:rPr>
        <w:t>Following the</w:t>
      </w:r>
      <w:r w:rsidR="00563C83">
        <w:rPr>
          <w:rFonts w:ascii="Arial" w:eastAsia="Times New Roman" w:hAnsi="Arial" w:cs="Arial"/>
          <w:color w:val="000000"/>
        </w:rPr>
        <w:t xml:space="preserve"> release</w:t>
      </w:r>
      <w:r>
        <w:rPr>
          <w:rFonts w:ascii="Arial" w:eastAsia="Times New Roman" w:hAnsi="Arial" w:cs="Arial"/>
          <w:color w:val="000000"/>
        </w:rPr>
        <w:t xml:space="preserve">, it takes approximately 45 minutes to process an original Post-9/11 GI Bill claim.   </w:t>
      </w:r>
      <w:r w:rsidR="00741D66">
        <w:rPr>
          <w:rFonts w:ascii="Arial" w:eastAsia="Times New Roman" w:hAnsi="Arial" w:cs="Arial"/>
          <w:color w:val="000000"/>
        </w:rPr>
        <w:t xml:space="preserve">  </w:t>
      </w:r>
      <w:r w:rsidR="00BE2B44">
        <w:rPr>
          <w:rFonts w:ascii="Arial" w:eastAsia="Times New Roman" w:hAnsi="Arial" w:cs="Arial"/>
          <w:color w:val="000000"/>
        </w:rPr>
        <w:t xml:space="preserve">  </w:t>
      </w:r>
    </w:p>
    <w:p w:rsidR="00EA1EE6" w:rsidRDefault="00EA1EE6" w:rsidP="001B560E">
      <w:pPr>
        <w:spacing w:line="480" w:lineRule="auto"/>
        <w:rPr>
          <w:rFonts w:ascii="Arial" w:hAnsi="Arial" w:cs="Arial"/>
          <w:b/>
        </w:rPr>
      </w:pPr>
    </w:p>
    <w:p w:rsidR="007407BF" w:rsidRDefault="00E16C74" w:rsidP="001B560E">
      <w:pPr>
        <w:spacing w:line="480" w:lineRule="auto"/>
        <w:rPr>
          <w:rFonts w:ascii="Arial" w:hAnsi="Arial" w:cs="Arial"/>
          <w:b/>
        </w:rPr>
      </w:pPr>
      <w:r w:rsidRPr="00E16C74">
        <w:rPr>
          <w:rFonts w:ascii="Arial" w:hAnsi="Arial" w:cs="Arial"/>
          <w:b/>
        </w:rPr>
        <w:t xml:space="preserve">Success of LTS </w:t>
      </w:r>
      <w:r w:rsidR="001466D2" w:rsidRPr="00E16C74">
        <w:rPr>
          <w:rFonts w:ascii="Arial" w:hAnsi="Arial" w:cs="Arial"/>
          <w:b/>
        </w:rPr>
        <w:tab/>
      </w:r>
    </w:p>
    <w:p w:rsidR="00500628" w:rsidRDefault="00F13516" w:rsidP="00500628">
      <w:pPr>
        <w:pStyle w:val="ListParagraph"/>
        <w:spacing w:line="480" w:lineRule="auto"/>
        <w:ind w:left="0" w:firstLine="360"/>
        <w:rPr>
          <w:rFonts w:ascii="Arial" w:hAnsi="Arial" w:cs="Arial"/>
          <w:color w:val="000000"/>
          <w:lang w:eastAsia="zh-CN"/>
        </w:rPr>
      </w:pPr>
      <w:r>
        <w:rPr>
          <w:rFonts w:ascii="Arial" w:hAnsi="Arial" w:cs="Arial"/>
        </w:rPr>
        <w:t>T</w:t>
      </w:r>
      <w:r w:rsidR="00F2775C">
        <w:rPr>
          <w:rFonts w:ascii="Arial" w:hAnsi="Arial" w:cs="Arial"/>
        </w:rPr>
        <w:t>he Chapter 33 LTS has been a significant</w:t>
      </w:r>
      <w:r w:rsidR="00BF3583">
        <w:rPr>
          <w:rFonts w:ascii="Arial" w:hAnsi="Arial" w:cs="Arial"/>
        </w:rPr>
        <w:t xml:space="preserve"> </w:t>
      </w:r>
      <w:r w:rsidR="00F2775C">
        <w:rPr>
          <w:rFonts w:ascii="Arial" w:hAnsi="Arial" w:cs="Arial"/>
        </w:rPr>
        <w:t>success</w:t>
      </w:r>
      <w:r>
        <w:rPr>
          <w:rFonts w:ascii="Arial" w:hAnsi="Arial" w:cs="Arial"/>
        </w:rPr>
        <w:t xml:space="preserve"> from an IT implementation perspective</w:t>
      </w:r>
      <w:r w:rsidR="00F2775C">
        <w:rPr>
          <w:rFonts w:ascii="Arial" w:hAnsi="Arial" w:cs="Arial"/>
        </w:rPr>
        <w:t xml:space="preserve">.  It was one of the first large-scale system implementations in government to use </w:t>
      </w:r>
      <w:proofErr w:type="gramStart"/>
      <w:r w:rsidR="00F2775C">
        <w:rPr>
          <w:rFonts w:ascii="Arial" w:hAnsi="Arial" w:cs="Arial"/>
        </w:rPr>
        <w:t>Agile</w:t>
      </w:r>
      <w:proofErr w:type="gramEnd"/>
      <w:r w:rsidR="00F2775C">
        <w:rPr>
          <w:rFonts w:ascii="Arial" w:hAnsi="Arial" w:cs="Arial"/>
        </w:rPr>
        <w:t xml:space="preserve"> development methodologies, and the first completely new system to be developed under the VA’s Program Management Accountability System (PMAS).  Because of the volume of education claims and the limitations of the short-term solution, it was critical to VA, and to </w:t>
      </w:r>
      <w:r w:rsidR="00E741BE">
        <w:rPr>
          <w:rFonts w:ascii="Arial" w:hAnsi="Arial" w:cs="Arial"/>
        </w:rPr>
        <w:t>V</w:t>
      </w:r>
      <w:r w:rsidR="00F2775C">
        <w:rPr>
          <w:rFonts w:ascii="Arial" w:hAnsi="Arial" w:cs="Arial"/>
        </w:rPr>
        <w:t xml:space="preserve">eterans, that this system </w:t>
      </w:r>
      <w:proofErr w:type="gramStart"/>
      <w:r w:rsidR="00E741BE">
        <w:rPr>
          <w:rFonts w:ascii="Arial" w:hAnsi="Arial" w:cs="Arial"/>
        </w:rPr>
        <w:t>be</w:t>
      </w:r>
      <w:proofErr w:type="gramEnd"/>
      <w:r w:rsidR="00E741BE">
        <w:rPr>
          <w:rFonts w:ascii="Arial" w:hAnsi="Arial" w:cs="Arial"/>
        </w:rPr>
        <w:t xml:space="preserve"> </w:t>
      </w:r>
      <w:r w:rsidR="00F2775C">
        <w:rPr>
          <w:rFonts w:ascii="Arial" w:hAnsi="Arial" w:cs="Arial"/>
        </w:rPr>
        <w:t>deliver</w:t>
      </w:r>
      <w:r w:rsidR="00E741BE">
        <w:rPr>
          <w:rFonts w:ascii="Arial" w:hAnsi="Arial" w:cs="Arial"/>
        </w:rPr>
        <w:t>ed</w:t>
      </w:r>
      <w:r w:rsidR="00F2775C">
        <w:rPr>
          <w:rFonts w:ascii="Arial" w:hAnsi="Arial" w:cs="Arial"/>
        </w:rPr>
        <w:t xml:space="preserve"> on time, and that it work correctly when delivered.  </w:t>
      </w:r>
      <w:r w:rsidR="00056D79">
        <w:rPr>
          <w:rFonts w:ascii="Arial" w:hAnsi="Arial" w:cs="Arial"/>
        </w:rPr>
        <w:t>O</w:t>
      </w:r>
      <w:r w:rsidR="00F2775C">
        <w:rPr>
          <w:rFonts w:ascii="Arial" w:hAnsi="Arial" w:cs="Arial"/>
        </w:rPr>
        <w:t xml:space="preserve">ur people, processes, contractors, and technology met that challenge.  As noted above, every major release of the Chapter 33 LTS system has </w:t>
      </w:r>
      <w:r w:rsidR="00E741BE">
        <w:rPr>
          <w:rFonts w:ascii="Arial" w:hAnsi="Arial" w:cs="Arial"/>
        </w:rPr>
        <w:t xml:space="preserve">been </w:t>
      </w:r>
      <w:r w:rsidR="00F2775C">
        <w:rPr>
          <w:rFonts w:ascii="Arial" w:hAnsi="Arial" w:cs="Arial"/>
        </w:rPr>
        <w:t xml:space="preserve">delivered on time, a feat nearly unheard of in government for such a large system.  Under PMAS, the system has been required to deliver new functionality at least every six months, and it has met that challenge.  </w:t>
      </w:r>
      <w:r w:rsidR="00BF3583">
        <w:rPr>
          <w:rFonts w:ascii="Arial" w:hAnsi="Arial" w:cs="Arial"/>
        </w:rPr>
        <w:t xml:space="preserve">Using </w:t>
      </w:r>
      <w:proofErr w:type="gramStart"/>
      <w:r w:rsidR="00BF3583">
        <w:rPr>
          <w:rFonts w:ascii="Arial" w:hAnsi="Arial" w:cs="Arial"/>
        </w:rPr>
        <w:t>Agile</w:t>
      </w:r>
      <w:proofErr w:type="gramEnd"/>
      <w:r w:rsidR="00BF3583">
        <w:rPr>
          <w:rFonts w:ascii="Arial" w:hAnsi="Arial" w:cs="Arial"/>
        </w:rPr>
        <w:t xml:space="preserve"> development methodologies has allowed us to readily adapt to changing priorities, from both business needs and new laws, by prioritizing new, urgent requirements ahead of other items on the requirements list.</w:t>
      </w:r>
      <w:r w:rsidR="00C00049">
        <w:rPr>
          <w:rFonts w:ascii="Arial" w:hAnsi="Arial" w:cs="Arial"/>
        </w:rPr>
        <w:t xml:space="preserve">  </w:t>
      </w:r>
      <w:r w:rsidR="002B5480">
        <w:rPr>
          <w:rFonts w:ascii="Arial" w:hAnsi="Arial" w:cs="Arial"/>
        </w:rPr>
        <w:t xml:space="preserve">It has also helped enhance accountability in the IT development process, which allowed VA to better execute available IT funds.  </w:t>
      </w:r>
      <w:r w:rsidR="00500628">
        <w:rPr>
          <w:rFonts w:ascii="Arial" w:hAnsi="Arial" w:cs="Arial"/>
          <w:color w:val="000000"/>
          <w:lang w:eastAsia="zh-CN"/>
        </w:rPr>
        <w:t>In an effort to achieve automation and meet the business sponsor’s needs, there were a total of 33 releases that provided customer</w:t>
      </w:r>
      <w:r w:rsidR="00E741BE">
        <w:rPr>
          <w:rFonts w:ascii="Arial" w:hAnsi="Arial" w:cs="Arial"/>
          <w:color w:val="000000"/>
          <w:lang w:eastAsia="zh-CN"/>
        </w:rPr>
        <w:t>-</w:t>
      </w:r>
      <w:r w:rsidR="00500628">
        <w:rPr>
          <w:rFonts w:ascii="Arial" w:hAnsi="Arial" w:cs="Arial"/>
          <w:color w:val="000000"/>
          <w:lang w:eastAsia="zh-CN"/>
        </w:rPr>
        <w:t>facing functionality (combining 21 minor and 12 major releases).  This translates into deploying new functionality at an average rate of one major release every two months.  The Ch</w:t>
      </w:r>
      <w:r w:rsidR="00C00049">
        <w:rPr>
          <w:rFonts w:ascii="Arial" w:hAnsi="Arial" w:cs="Arial"/>
          <w:color w:val="000000"/>
          <w:lang w:eastAsia="zh-CN"/>
        </w:rPr>
        <w:t>apter</w:t>
      </w:r>
      <w:r w:rsidR="00500628">
        <w:rPr>
          <w:rFonts w:ascii="Arial" w:hAnsi="Arial" w:cs="Arial"/>
          <w:color w:val="000000"/>
          <w:lang w:eastAsia="zh-CN"/>
        </w:rPr>
        <w:t xml:space="preserve"> 33 application is considered to be the first VA application to implement a true </w:t>
      </w:r>
      <w:r w:rsidR="00E741BE">
        <w:rPr>
          <w:rFonts w:ascii="Arial" w:hAnsi="Arial" w:cs="Arial"/>
          <w:color w:val="000000"/>
          <w:lang w:eastAsia="zh-CN"/>
        </w:rPr>
        <w:t>service-oriented</w:t>
      </w:r>
      <w:r w:rsidR="00500628">
        <w:rPr>
          <w:rFonts w:ascii="Arial" w:hAnsi="Arial" w:cs="Arial"/>
          <w:color w:val="000000"/>
          <w:lang w:eastAsia="zh-CN"/>
        </w:rPr>
        <w:t xml:space="preserve"> architecture</w:t>
      </w:r>
      <w:r w:rsidR="00E741BE">
        <w:rPr>
          <w:rFonts w:ascii="Arial" w:hAnsi="Arial" w:cs="Arial"/>
          <w:color w:val="000000"/>
          <w:lang w:eastAsia="zh-CN"/>
        </w:rPr>
        <w:t xml:space="preserve"> (SOA)</w:t>
      </w:r>
      <w:r w:rsidR="00500628">
        <w:rPr>
          <w:rFonts w:ascii="Arial" w:hAnsi="Arial" w:cs="Arial"/>
          <w:color w:val="000000"/>
          <w:lang w:eastAsia="zh-CN"/>
        </w:rPr>
        <w:t xml:space="preserve">.  As a result, it has helped VA lead the Government in the use of commoditized infrastructure services (Infrastructure as a Service [IASS]); </w:t>
      </w:r>
      <w:r w:rsidR="009B7FE5">
        <w:rPr>
          <w:rFonts w:ascii="Arial" w:hAnsi="Arial" w:cs="Arial"/>
          <w:color w:val="000000"/>
          <w:lang w:eastAsia="zh-CN"/>
        </w:rPr>
        <w:t xml:space="preserve">and has also </w:t>
      </w:r>
      <w:r w:rsidR="00500628">
        <w:rPr>
          <w:rFonts w:ascii="Arial" w:hAnsi="Arial" w:cs="Arial"/>
          <w:color w:val="000000"/>
          <w:lang w:eastAsia="zh-CN"/>
        </w:rPr>
        <w:t>spearhead VA policy (regarding security, acquisitions, management) in the industry best practice of outsourcing infrastructure use of commercial and Cloud computing hosting services.</w:t>
      </w:r>
    </w:p>
    <w:p w:rsidR="00500628" w:rsidRDefault="00500628" w:rsidP="00500628">
      <w:pPr>
        <w:pStyle w:val="ListParagraph"/>
        <w:spacing w:line="480" w:lineRule="auto"/>
        <w:ind w:left="0" w:firstLine="360"/>
        <w:rPr>
          <w:rFonts w:ascii="Arial" w:hAnsi="Arial" w:cs="Arial"/>
          <w:color w:val="000000"/>
          <w:lang w:eastAsia="zh-CN"/>
        </w:rPr>
      </w:pPr>
      <w:r>
        <w:rPr>
          <w:rFonts w:ascii="Arial" w:hAnsi="Arial" w:cs="Arial"/>
          <w:color w:val="000000"/>
          <w:lang w:eastAsia="zh-CN"/>
        </w:rPr>
        <w:t xml:space="preserve">The program was nominated for a 2012 Government Computer News (GCN) Award for excellence in federal, state, and local government IT projects and management teams to honor their ingenuity, organizational skills, and contributions to the public and is a finalist as Best </w:t>
      </w:r>
      <w:r w:rsidR="00E741BE">
        <w:rPr>
          <w:rFonts w:ascii="Arial" w:hAnsi="Arial" w:cs="Arial"/>
          <w:color w:val="000000"/>
          <w:lang w:eastAsia="zh-CN"/>
        </w:rPr>
        <w:t>Business Process Management (</w:t>
      </w:r>
      <w:r>
        <w:rPr>
          <w:rFonts w:ascii="Arial" w:hAnsi="Arial" w:cs="Arial"/>
          <w:color w:val="000000"/>
          <w:lang w:eastAsia="zh-CN"/>
        </w:rPr>
        <w:t>BPM</w:t>
      </w:r>
      <w:r w:rsidR="00E741BE">
        <w:rPr>
          <w:rFonts w:ascii="Arial" w:hAnsi="Arial" w:cs="Arial"/>
          <w:color w:val="000000"/>
          <w:lang w:eastAsia="zh-CN"/>
        </w:rPr>
        <w:t>)</w:t>
      </w:r>
      <w:r>
        <w:rPr>
          <w:rFonts w:ascii="Arial" w:hAnsi="Arial" w:cs="Arial"/>
          <w:color w:val="000000"/>
          <w:lang w:eastAsia="zh-CN"/>
        </w:rPr>
        <w:t xml:space="preserve"> Project in the American 2013 Process Excellence Award. </w:t>
      </w:r>
    </w:p>
    <w:p w:rsidR="00F2775C" w:rsidRDefault="00F2775C" w:rsidP="00F45758">
      <w:pPr>
        <w:spacing w:line="480" w:lineRule="auto"/>
        <w:ind w:firstLine="720"/>
        <w:rPr>
          <w:rFonts w:ascii="Arial" w:hAnsi="Arial" w:cs="Arial"/>
        </w:rPr>
      </w:pPr>
      <w:r>
        <w:rPr>
          <w:rFonts w:ascii="Arial" w:hAnsi="Arial" w:cs="Arial"/>
        </w:rPr>
        <w:t xml:space="preserve">Four years ago, during my </w:t>
      </w:r>
      <w:r w:rsidR="00BF3583">
        <w:rPr>
          <w:rFonts w:ascii="Arial" w:hAnsi="Arial" w:cs="Arial"/>
        </w:rPr>
        <w:t>congressional</w:t>
      </w:r>
      <w:r>
        <w:rPr>
          <w:rFonts w:ascii="Arial" w:hAnsi="Arial" w:cs="Arial"/>
        </w:rPr>
        <w:t xml:space="preserve"> office visits </w:t>
      </w:r>
      <w:r w:rsidR="00BF3583">
        <w:rPr>
          <w:rFonts w:ascii="Arial" w:hAnsi="Arial" w:cs="Arial"/>
        </w:rPr>
        <w:t>as part of my C</w:t>
      </w:r>
      <w:r>
        <w:rPr>
          <w:rFonts w:ascii="Arial" w:hAnsi="Arial" w:cs="Arial"/>
        </w:rPr>
        <w:t>onfirmation, I consistent</w:t>
      </w:r>
      <w:r w:rsidR="00BF3583">
        <w:rPr>
          <w:rFonts w:ascii="Arial" w:hAnsi="Arial" w:cs="Arial"/>
        </w:rPr>
        <w:t>ly</w:t>
      </w:r>
      <w:r>
        <w:rPr>
          <w:rFonts w:ascii="Arial" w:hAnsi="Arial" w:cs="Arial"/>
        </w:rPr>
        <w:t xml:space="preserve"> heard that VA IT would fail in implementation of the</w:t>
      </w:r>
      <w:r w:rsidR="00BF3583">
        <w:rPr>
          <w:rFonts w:ascii="Arial" w:hAnsi="Arial" w:cs="Arial"/>
        </w:rPr>
        <w:t xml:space="preserve"> </w:t>
      </w:r>
      <w:r>
        <w:rPr>
          <w:rFonts w:ascii="Arial" w:hAnsi="Arial" w:cs="Arial"/>
        </w:rPr>
        <w:t xml:space="preserve">systems to support the Chapter 33 program.  Today, the LTS system processes </w:t>
      </w:r>
      <w:r w:rsidR="00BE4E80">
        <w:rPr>
          <w:rFonts w:ascii="Arial" w:hAnsi="Arial" w:cs="Arial"/>
        </w:rPr>
        <w:t>over</w:t>
      </w:r>
      <w:r>
        <w:rPr>
          <w:rFonts w:ascii="Arial" w:hAnsi="Arial" w:cs="Arial"/>
        </w:rPr>
        <w:t xml:space="preserve"> </w:t>
      </w:r>
      <w:r w:rsidR="00BE4E80">
        <w:rPr>
          <w:rFonts w:ascii="Arial" w:hAnsi="Arial" w:cs="Arial"/>
        </w:rPr>
        <w:t>4</w:t>
      </w:r>
      <w:r>
        <w:rPr>
          <w:rFonts w:ascii="Arial" w:hAnsi="Arial" w:cs="Arial"/>
        </w:rPr>
        <w:t>0</w:t>
      </w:r>
      <w:r w:rsidR="00056D79">
        <w:rPr>
          <w:rFonts w:ascii="Arial" w:hAnsi="Arial" w:cs="Arial"/>
        </w:rPr>
        <w:t xml:space="preserve"> percent </w:t>
      </w:r>
      <w:r>
        <w:rPr>
          <w:rFonts w:ascii="Arial" w:hAnsi="Arial" w:cs="Arial"/>
        </w:rPr>
        <w:t>of supplemental claims within one day</w:t>
      </w:r>
      <w:r w:rsidR="00BF3583">
        <w:rPr>
          <w:rFonts w:ascii="Arial" w:hAnsi="Arial" w:cs="Arial"/>
        </w:rPr>
        <w:t xml:space="preserve"> of receipt</w:t>
      </w:r>
      <w:r>
        <w:rPr>
          <w:rFonts w:ascii="Arial" w:hAnsi="Arial" w:cs="Arial"/>
        </w:rPr>
        <w:t>.  From an IT perspective, from a business perspective, from a VA perspective, and most importantly from a Veteran perspective, the Chapter 33 LTS system is delivering real value for the investment made</w:t>
      </w:r>
      <w:r w:rsidR="00A255F9">
        <w:rPr>
          <w:rFonts w:ascii="Arial" w:hAnsi="Arial" w:cs="Arial"/>
        </w:rPr>
        <w:t xml:space="preserve"> by the American taxpayers</w:t>
      </w:r>
      <w:r>
        <w:rPr>
          <w:rFonts w:ascii="Arial" w:hAnsi="Arial" w:cs="Arial"/>
        </w:rPr>
        <w:t>.</w:t>
      </w:r>
    </w:p>
    <w:p w:rsidR="002B710C" w:rsidRDefault="002B710C" w:rsidP="00B86439">
      <w:pPr>
        <w:spacing w:line="480" w:lineRule="auto"/>
        <w:rPr>
          <w:rFonts w:ascii="Arial" w:hAnsi="Arial" w:cs="Arial"/>
          <w:b/>
        </w:rPr>
      </w:pPr>
    </w:p>
    <w:p w:rsidR="00B86439" w:rsidRPr="009456CB" w:rsidRDefault="00295297" w:rsidP="00B86439">
      <w:pPr>
        <w:spacing w:line="480" w:lineRule="auto"/>
        <w:rPr>
          <w:rFonts w:ascii="Arial" w:hAnsi="Arial" w:cs="Arial"/>
          <w:b/>
        </w:rPr>
      </w:pPr>
      <w:r w:rsidRPr="00295297">
        <w:rPr>
          <w:rFonts w:ascii="Arial" w:hAnsi="Arial" w:cs="Arial"/>
          <w:b/>
        </w:rPr>
        <w:t>Automation</w:t>
      </w:r>
    </w:p>
    <w:p w:rsidR="00F2775C" w:rsidRDefault="000F43BC" w:rsidP="00F45758">
      <w:pPr>
        <w:spacing w:line="480" w:lineRule="auto"/>
        <w:ind w:firstLine="720"/>
        <w:rPr>
          <w:rFonts w:ascii="Arial" w:hAnsi="Arial" w:cs="Arial"/>
        </w:rPr>
      </w:pPr>
      <w:r>
        <w:rPr>
          <w:rFonts w:ascii="Arial" w:hAnsi="Arial" w:cs="Arial"/>
        </w:rPr>
        <w:t>End-to-end a</w:t>
      </w:r>
      <w:r w:rsidR="00E16C74">
        <w:rPr>
          <w:rFonts w:ascii="Arial" w:hAnsi="Arial" w:cs="Arial"/>
        </w:rPr>
        <w:t xml:space="preserve">utomation </w:t>
      </w:r>
      <w:r w:rsidR="00F2775C">
        <w:rPr>
          <w:rFonts w:ascii="Arial" w:hAnsi="Arial" w:cs="Arial"/>
        </w:rPr>
        <w:t xml:space="preserve">of claims </w:t>
      </w:r>
      <w:r w:rsidR="00E16C74">
        <w:rPr>
          <w:rFonts w:ascii="Arial" w:hAnsi="Arial" w:cs="Arial"/>
        </w:rPr>
        <w:t>f</w:t>
      </w:r>
      <w:r w:rsidR="00F2775C">
        <w:rPr>
          <w:rFonts w:ascii="Arial" w:hAnsi="Arial" w:cs="Arial"/>
        </w:rPr>
        <w:t>or</w:t>
      </w:r>
      <w:r w:rsidR="00E16C74">
        <w:rPr>
          <w:rFonts w:ascii="Arial" w:hAnsi="Arial" w:cs="Arial"/>
        </w:rPr>
        <w:t xml:space="preserve"> </w:t>
      </w:r>
      <w:r w:rsidR="00534E6E">
        <w:rPr>
          <w:rFonts w:ascii="Arial" w:hAnsi="Arial" w:cs="Arial"/>
        </w:rPr>
        <w:t>the Post-</w:t>
      </w:r>
      <w:r w:rsidR="00E16C74">
        <w:rPr>
          <w:rFonts w:ascii="Arial" w:hAnsi="Arial" w:cs="Arial"/>
        </w:rPr>
        <w:t xml:space="preserve">9/11 GI Bill was originally planned for June 2011, but enactment </w:t>
      </w:r>
      <w:r w:rsidR="00B44E7B">
        <w:rPr>
          <w:rFonts w:ascii="Arial" w:hAnsi="Arial" w:cs="Arial"/>
        </w:rPr>
        <w:t xml:space="preserve">of </w:t>
      </w:r>
      <w:r w:rsidR="00E16C74">
        <w:rPr>
          <w:rFonts w:ascii="Arial" w:hAnsi="Arial" w:cs="Arial"/>
        </w:rPr>
        <w:t>P</w:t>
      </w:r>
      <w:r w:rsidR="00056D79">
        <w:rPr>
          <w:rFonts w:ascii="Arial" w:hAnsi="Arial" w:cs="Arial"/>
        </w:rPr>
        <w:t xml:space="preserve">ublic </w:t>
      </w:r>
      <w:r w:rsidR="00E16C74">
        <w:rPr>
          <w:rFonts w:ascii="Arial" w:hAnsi="Arial" w:cs="Arial"/>
        </w:rPr>
        <w:t>L</w:t>
      </w:r>
      <w:r w:rsidR="00056D79">
        <w:rPr>
          <w:rFonts w:ascii="Arial" w:hAnsi="Arial" w:cs="Arial"/>
        </w:rPr>
        <w:t>aw</w:t>
      </w:r>
      <w:r w:rsidR="00E16C74">
        <w:rPr>
          <w:rFonts w:ascii="Arial" w:hAnsi="Arial" w:cs="Arial"/>
        </w:rPr>
        <w:t xml:space="preserve"> 111-377 required </w:t>
      </w:r>
      <w:r w:rsidR="0034657B" w:rsidRPr="00B95CF1">
        <w:rPr>
          <w:rFonts w:ascii="Arial" w:hAnsi="Arial" w:cs="Arial"/>
          <w:bCs/>
        </w:rPr>
        <w:t>reprioritization</w:t>
      </w:r>
      <w:r w:rsidR="0034657B" w:rsidRPr="0034657B">
        <w:rPr>
          <w:rFonts w:ascii="Arial" w:hAnsi="Arial" w:cs="Arial"/>
        </w:rPr>
        <w:t xml:space="preserve"> </w:t>
      </w:r>
      <w:r w:rsidR="00E16C74">
        <w:rPr>
          <w:rFonts w:ascii="Arial" w:hAnsi="Arial" w:cs="Arial"/>
        </w:rPr>
        <w:t>of planned functionality to meet the law’s effective dates.</w:t>
      </w:r>
      <w:r w:rsidR="00C00049">
        <w:rPr>
          <w:rFonts w:ascii="Arial" w:hAnsi="Arial" w:cs="Arial"/>
        </w:rPr>
        <w:t xml:space="preserve"> </w:t>
      </w:r>
      <w:r w:rsidR="00E16C74">
        <w:rPr>
          <w:rFonts w:ascii="Arial" w:hAnsi="Arial" w:cs="Arial"/>
        </w:rPr>
        <w:t xml:space="preserve"> </w:t>
      </w:r>
      <w:r w:rsidR="00F2775C">
        <w:rPr>
          <w:rFonts w:ascii="Arial" w:hAnsi="Arial" w:cs="Arial"/>
        </w:rPr>
        <w:t xml:space="preserve">To meet the requirements of the law, end-to-end automation was pushed back by approximately one year. </w:t>
      </w:r>
      <w:r w:rsidR="00E16C74">
        <w:rPr>
          <w:rFonts w:ascii="Arial" w:hAnsi="Arial" w:cs="Arial"/>
        </w:rPr>
        <w:t xml:space="preserve"> </w:t>
      </w:r>
    </w:p>
    <w:p w:rsidR="0034657B" w:rsidRDefault="00F2775C" w:rsidP="00F45758">
      <w:pPr>
        <w:spacing w:line="480" w:lineRule="auto"/>
        <w:ind w:firstLine="720"/>
        <w:rPr>
          <w:rFonts w:ascii="Arial" w:hAnsi="Arial" w:cs="Arial"/>
        </w:rPr>
      </w:pPr>
      <w:r>
        <w:rPr>
          <w:rFonts w:ascii="Arial" w:hAnsi="Arial" w:cs="Arial"/>
        </w:rPr>
        <w:t xml:space="preserve">Calculation of benefits due under Chapter 33 is a complex process.  </w:t>
      </w:r>
      <w:r w:rsidR="00C67F60">
        <w:rPr>
          <w:rFonts w:ascii="Arial" w:hAnsi="Arial" w:cs="Arial"/>
        </w:rPr>
        <w:t>LTS has over 1</w:t>
      </w:r>
      <w:r w:rsidR="00534E6E">
        <w:rPr>
          <w:rFonts w:ascii="Arial" w:hAnsi="Arial" w:cs="Arial"/>
        </w:rPr>
        <w:t>,</w:t>
      </w:r>
      <w:r w:rsidR="00C67F60">
        <w:rPr>
          <w:rFonts w:ascii="Arial" w:hAnsi="Arial" w:cs="Arial"/>
        </w:rPr>
        <w:t xml:space="preserve">600 calculation rules that support benefits for </w:t>
      </w:r>
      <w:r w:rsidR="00534E6E">
        <w:rPr>
          <w:rFonts w:ascii="Arial" w:hAnsi="Arial" w:cs="Arial"/>
        </w:rPr>
        <w:t>Veterans</w:t>
      </w:r>
      <w:r w:rsidR="00C67F60">
        <w:rPr>
          <w:rFonts w:ascii="Arial" w:hAnsi="Arial" w:cs="Arial"/>
        </w:rPr>
        <w:t xml:space="preserve">, </w:t>
      </w:r>
      <w:r w:rsidR="00534E6E">
        <w:rPr>
          <w:rFonts w:ascii="Arial" w:hAnsi="Arial" w:cs="Arial"/>
        </w:rPr>
        <w:t>Servicemembers</w:t>
      </w:r>
      <w:r w:rsidR="00C67F60">
        <w:rPr>
          <w:rFonts w:ascii="Arial" w:hAnsi="Arial" w:cs="Arial"/>
        </w:rPr>
        <w:t xml:space="preserve">, </w:t>
      </w:r>
      <w:r w:rsidR="00BE4E80">
        <w:rPr>
          <w:rFonts w:ascii="Arial" w:hAnsi="Arial" w:cs="Arial"/>
        </w:rPr>
        <w:t xml:space="preserve">and </w:t>
      </w:r>
      <w:r w:rsidR="00C67F60">
        <w:rPr>
          <w:rFonts w:ascii="Arial" w:hAnsi="Arial" w:cs="Arial"/>
        </w:rPr>
        <w:t>transferees</w:t>
      </w:r>
      <w:r w:rsidR="00500628">
        <w:rPr>
          <w:rFonts w:ascii="Arial" w:hAnsi="Arial" w:cs="Arial"/>
        </w:rPr>
        <w:t>.</w:t>
      </w:r>
      <w:r w:rsidR="00C67F60">
        <w:rPr>
          <w:rFonts w:ascii="Arial" w:hAnsi="Arial" w:cs="Arial"/>
        </w:rPr>
        <w:t xml:space="preserve">  Seven types of training are supported</w:t>
      </w:r>
      <w:r w:rsidR="0034657B">
        <w:rPr>
          <w:rFonts w:ascii="Arial" w:hAnsi="Arial" w:cs="Arial"/>
        </w:rPr>
        <w:t>, which include</w:t>
      </w:r>
      <w:r w:rsidR="000F43BC">
        <w:rPr>
          <w:rFonts w:ascii="Arial" w:hAnsi="Arial" w:cs="Arial"/>
        </w:rPr>
        <w:t xml:space="preserve"> </w:t>
      </w:r>
      <w:r w:rsidR="000F43BC" w:rsidRPr="00F46ED5">
        <w:rPr>
          <w:rFonts w:ascii="Arial" w:hAnsi="Arial" w:cs="Arial"/>
        </w:rPr>
        <w:t xml:space="preserve">graduate, undergraduate, </w:t>
      </w:r>
      <w:r w:rsidR="0034657B">
        <w:rPr>
          <w:rFonts w:ascii="Arial" w:hAnsi="Arial" w:cs="Arial"/>
        </w:rPr>
        <w:t>non-college degree</w:t>
      </w:r>
      <w:r w:rsidR="00F46ED5" w:rsidRPr="00F46ED5">
        <w:rPr>
          <w:rFonts w:ascii="Arial" w:hAnsi="Arial" w:cs="Arial"/>
        </w:rPr>
        <w:t xml:space="preserve">, correspondence, apprenticeship, </w:t>
      </w:r>
      <w:r w:rsidR="009456CB">
        <w:rPr>
          <w:rFonts w:ascii="Arial" w:hAnsi="Arial" w:cs="Arial"/>
        </w:rPr>
        <w:t>on-the-job training (</w:t>
      </w:r>
      <w:r w:rsidR="00F46ED5" w:rsidRPr="00F46ED5">
        <w:rPr>
          <w:rFonts w:ascii="Arial" w:hAnsi="Arial" w:cs="Arial"/>
        </w:rPr>
        <w:t>OJT</w:t>
      </w:r>
      <w:r w:rsidR="009456CB">
        <w:rPr>
          <w:rFonts w:ascii="Arial" w:hAnsi="Arial" w:cs="Arial"/>
        </w:rPr>
        <w:t>)</w:t>
      </w:r>
      <w:r w:rsidR="00F46ED5" w:rsidRPr="00F46ED5">
        <w:rPr>
          <w:rFonts w:ascii="Arial" w:hAnsi="Arial" w:cs="Arial"/>
        </w:rPr>
        <w:t>, and fligh</w:t>
      </w:r>
      <w:r w:rsidR="000F43BC" w:rsidRPr="00F46ED5">
        <w:rPr>
          <w:rFonts w:ascii="Arial" w:hAnsi="Arial" w:cs="Arial"/>
        </w:rPr>
        <w:t>t.</w:t>
      </w:r>
      <w:r w:rsidR="000F43BC">
        <w:rPr>
          <w:rFonts w:ascii="Arial" w:hAnsi="Arial" w:cs="Arial"/>
        </w:rPr>
        <w:t xml:space="preserve">  </w:t>
      </w:r>
      <w:r w:rsidR="0034657B">
        <w:rPr>
          <w:rFonts w:ascii="Arial" w:hAnsi="Arial" w:cs="Arial"/>
        </w:rPr>
        <w:t>Up to</w:t>
      </w:r>
      <w:r w:rsidR="000F43BC">
        <w:rPr>
          <w:rFonts w:ascii="Arial" w:hAnsi="Arial" w:cs="Arial"/>
        </w:rPr>
        <w:t xml:space="preserve"> s</w:t>
      </w:r>
      <w:r w:rsidR="00C67F60">
        <w:rPr>
          <w:rFonts w:ascii="Arial" w:hAnsi="Arial" w:cs="Arial"/>
        </w:rPr>
        <w:t xml:space="preserve">ix benefits are calculated per term including housing, books and supplies, tuition and fees, Yellow Ribbon, </w:t>
      </w:r>
      <w:r w:rsidR="00661294">
        <w:rPr>
          <w:rFonts w:ascii="Arial" w:hAnsi="Arial" w:cs="Arial"/>
        </w:rPr>
        <w:t xml:space="preserve">and additional DOD-funded “kicker” payments </w:t>
      </w:r>
      <w:proofErr w:type="spellStart"/>
      <w:r w:rsidR="00661294">
        <w:rPr>
          <w:rFonts w:ascii="Arial" w:hAnsi="Arial" w:cs="Arial"/>
        </w:rPr>
        <w:t>foractive</w:t>
      </w:r>
      <w:proofErr w:type="spellEnd"/>
      <w:r w:rsidR="00661294">
        <w:rPr>
          <w:rFonts w:ascii="Arial" w:hAnsi="Arial" w:cs="Arial"/>
        </w:rPr>
        <w:t xml:space="preserve"> duty beneficiaries (Chapter 30 kickers) and</w:t>
      </w:r>
      <w:r w:rsidR="00661294" w:rsidRPr="00661294">
        <w:rPr>
          <w:rFonts w:ascii="Arial" w:hAnsi="Arial" w:cs="Arial"/>
        </w:rPr>
        <w:t xml:space="preserve"> </w:t>
      </w:r>
      <w:r w:rsidR="00661294">
        <w:rPr>
          <w:rFonts w:ascii="Arial" w:hAnsi="Arial" w:cs="Arial"/>
        </w:rPr>
        <w:t>for members of the Selected Reserve (C</w:t>
      </w:r>
      <w:r w:rsidR="00C67F60">
        <w:rPr>
          <w:rFonts w:ascii="Arial" w:hAnsi="Arial" w:cs="Arial"/>
        </w:rPr>
        <w:t xml:space="preserve">hapter </w:t>
      </w:r>
      <w:r w:rsidR="0014735A">
        <w:rPr>
          <w:rFonts w:ascii="Arial" w:hAnsi="Arial" w:cs="Arial"/>
        </w:rPr>
        <w:t>1606 kicker</w:t>
      </w:r>
      <w:r w:rsidR="00661294">
        <w:rPr>
          <w:rFonts w:ascii="Arial" w:hAnsi="Arial" w:cs="Arial"/>
        </w:rPr>
        <w:t>s)</w:t>
      </w:r>
      <w:r w:rsidR="0014735A">
        <w:rPr>
          <w:rFonts w:ascii="Arial" w:hAnsi="Arial" w:cs="Arial"/>
        </w:rPr>
        <w:t xml:space="preserve">.  LTS supports </w:t>
      </w:r>
      <w:r w:rsidR="0009004E">
        <w:rPr>
          <w:rFonts w:ascii="Arial" w:hAnsi="Arial" w:cs="Arial"/>
        </w:rPr>
        <w:t xml:space="preserve">the entry of </w:t>
      </w:r>
      <w:r w:rsidR="0014735A">
        <w:rPr>
          <w:rFonts w:ascii="Arial" w:hAnsi="Arial" w:cs="Arial"/>
        </w:rPr>
        <w:t>unlimited service period</w:t>
      </w:r>
      <w:r w:rsidR="0009004E">
        <w:rPr>
          <w:rFonts w:ascii="Arial" w:hAnsi="Arial" w:cs="Arial"/>
        </w:rPr>
        <w:t>s</w:t>
      </w:r>
      <w:r w:rsidR="000F43BC">
        <w:rPr>
          <w:rFonts w:ascii="Arial" w:hAnsi="Arial" w:cs="Arial"/>
        </w:rPr>
        <w:t xml:space="preserve">, </w:t>
      </w:r>
      <w:r w:rsidR="0009004E">
        <w:rPr>
          <w:rFonts w:ascii="Arial" w:hAnsi="Arial" w:cs="Arial"/>
        </w:rPr>
        <w:t>enrollment</w:t>
      </w:r>
      <w:r w:rsidR="0014735A">
        <w:rPr>
          <w:rFonts w:ascii="Arial" w:hAnsi="Arial" w:cs="Arial"/>
        </w:rPr>
        <w:t xml:space="preserve"> </w:t>
      </w:r>
      <w:r w:rsidR="0009004E">
        <w:rPr>
          <w:rFonts w:ascii="Arial" w:hAnsi="Arial" w:cs="Arial"/>
        </w:rPr>
        <w:t>periods</w:t>
      </w:r>
      <w:r w:rsidR="000F43BC">
        <w:rPr>
          <w:rFonts w:ascii="Arial" w:hAnsi="Arial" w:cs="Arial"/>
        </w:rPr>
        <w:t>,</w:t>
      </w:r>
      <w:r w:rsidR="0009004E">
        <w:rPr>
          <w:rFonts w:ascii="Arial" w:hAnsi="Arial" w:cs="Arial"/>
        </w:rPr>
        <w:t xml:space="preserve"> and changes to enrollment periods</w:t>
      </w:r>
      <w:r w:rsidR="0014735A">
        <w:rPr>
          <w:rFonts w:ascii="Arial" w:hAnsi="Arial" w:cs="Arial"/>
        </w:rPr>
        <w:t xml:space="preserve">.  </w:t>
      </w:r>
    </w:p>
    <w:p w:rsidR="00F45758" w:rsidRDefault="00CD0341" w:rsidP="0034657B">
      <w:pPr>
        <w:spacing w:line="480" w:lineRule="auto"/>
        <w:ind w:firstLine="720"/>
        <w:rPr>
          <w:rFonts w:ascii="Arial" w:hAnsi="Arial" w:cs="Arial"/>
        </w:rPr>
      </w:pPr>
      <w:r>
        <w:rPr>
          <w:rFonts w:ascii="Arial" w:hAnsi="Arial" w:cs="Arial"/>
        </w:rPr>
        <w:t xml:space="preserve">Currently, </w:t>
      </w:r>
      <w:r w:rsidR="00D475FA">
        <w:rPr>
          <w:rFonts w:ascii="Arial" w:hAnsi="Arial" w:cs="Arial"/>
        </w:rPr>
        <w:t>approximately 8</w:t>
      </w:r>
      <w:r w:rsidR="00C10DC9">
        <w:rPr>
          <w:rFonts w:ascii="Arial" w:hAnsi="Arial" w:cs="Arial"/>
        </w:rPr>
        <w:t>0</w:t>
      </w:r>
      <w:r w:rsidR="00D475FA">
        <w:rPr>
          <w:rFonts w:ascii="Arial" w:hAnsi="Arial" w:cs="Arial"/>
        </w:rPr>
        <w:t xml:space="preserve"> percent of all Post-9/11 GI Bill supplemental claims are automated – partially or fully.  </w:t>
      </w:r>
      <w:r w:rsidR="00C10DC9" w:rsidRPr="00C10DC9">
        <w:rPr>
          <w:rFonts w:ascii="Arial" w:hAnsi="Arial" w:cs="Arial"/>
        </w:rPr>
        <w:t xml:space="preserve">For the month of January, </w:t>
      </w:r>
      <w:r w:rsidR="00056D79">
        <w:rPr>
          <w:rFonts w:ascii="Arial" w:hAnsi="Arial" w:cs="Arial"/>
        </w:rPr>
        <w:t xml:space="preserve">2013, </w:t>
      </w:r>
      <w:r w:rsidR="00C10DC9" w:rsidRPr="00C10DC9">
        <w:rPr>
          <w:rFonts w:ascii="Arial" w:hAnsi="Arial" w:cs="Arial"/>
        </w:rPr>
        <w:t>4</w:t>
      </w:r>
      <w:r w:rsidR="00470EB1">
        <w:rPr>
          <w:rFonts w:ascii="Arial" w:hAnsi="Arial" w:cs="Arial"/>
        </w:rPr>
        <w:t>4</w:t>
      </w:r>
      <w:r w:rsidR="00C10DC9" w:rsidRPr="00C10DC9">
        <w:rPr>
          <w:rFonts w:ascii="Arial" w:hAnsi="Arial" w:cs="Arial"/>
        </w:rPr>
        <w:t xml:space="preserve"> percent of incoming enrollment documents (</w:t>
      </w:r>
      <w:r w:rsidR="00E91C37">
        <w:rPr>
          <w:rFonts w:ascii="Arial" w:hAnsi="Arial" w:cs="Arial"/>
        </w:rPr>
        <w:t xml:space="preserve">over </w:t>
      </w:r>
      <w:r w:rsidR="00C10DC9" w:rsidRPr="00C10DC9">
        <w:rPr>
          <w:rFonts w:ascii="Arial" w:hAnsi="Arial" w:cs="Arial"/>
        </w:rPr>
        <w:t>1</w:t>
      </w:r>
      <w:r w:rsidR="005D1B98">
        <w:rPr>
          <w:rFonts w:ascii="Arial" w:hAnsi="Arial" w:cs="Arial"/>
        </w:rPr>
        <w:t>49</w:t>
      </w:r>
      <w:r w:rsidR="00C10DC9" w:rsidRPr="00C10DC9">
        <w:rPr>
          <w:rFonts w:ascii="Arial" w:hAnsi="Arial" w:cs="Arial"/>
        </w:rPr>
        <w:t>,</w:t>
      </w:r>
      <w:r w:rsidR="00E91C37">
        <w:rPr>
          <w:rFonts w:ascii="Arial" w:hAnsi="Arial" w:cs="Arial"/>
        </w:rPr>
        <w:t>000</w:t>
      </w:r>
      <w:r w:rsidR="00E91C37" w:rsidRPr="00C10DC9">
        <w:rPr>
          <w:rFonts w:ascii="Arial" w:hAnsi="Arial" w:cs="Arial"/>
        </w:rPr>
        <w:t xml:space="preserve"> </w:t>
      </w:r>
      <w:r w:rsidR="00C10DC9" w:rsidRPr="00C10DC9">
        <w:rPr>
          <w:rFonts w:ascii="Arial" w:hAnsi="Arial" w:cs="Arial"/>
        </w:rPr>
        <w:t xml:space="preserve">documents) were fully automated and 36 </w:t>
      </w:r>
      <w:r w:rsidR="00C10DC9" w:rsidRPr="00CD59D5">
        <w:rPr>
          <w:rFonts w:ascii="Arial" w:hAnsi="Arial" w:cs="Arial"/>
        </w:rPr>
        <w:t xml:space="preserve">percent </w:t>
      </w:r>
      <w:r w:rsidR="00134ED4" w:rsidRPr="00CD59D5">
        <w:rPr>
          <w:rFonts w:ascii="Arial" w:hAnsi="Arial" w:cs="Arial"/>
        </w:rPr>
        <w:t>(</w:t>
      </w:r>
      <w:r w:rsidR="00134ED4">
        <w:rPr>
          <w:rFonts w:ascii="Arial" w:hAnsi="Arial" w:cs="Arial"/>
        </w:rPr>
        <w:t>over 10</w:t>
      </w:r>
      <w:r w:rsidR="00134ED4" w:rsidRPr="00CD59D5">
        <w:rPr>
          <w:rFonts w:ascii="Arial" w:hAnsi="Arial" w:cs="Arial"/>
        </w:rPr>
        <w:t>9,</w:t>
      </w:r>
      <w:r w:rsidR="00134ED4">
        <w:rPr>
          <w:rFonts w:ascii="Arial" w:hAnsi="Arial" w:cs="Arial"/>
        </w:rPr>
        <w:t>000</w:t>
      </w:r>
      <w:r w:rsidR="00134ED4" w:rsidRPr="00CD59D5">
        <w:rPr>
          <w:rFonts w:ascii="Arial" w:hAnsi="Arial" w:cs="Arial"/>
        </w:rPr>
        <w:t xml:space="preserve"> documents)</w:t>
      </w:r>
      <w:r w:rsidR="00134ED4">
        <w:rPr>
          <w:rFonts w:ascii="Arial" w:hAnsi="Arial" w:cs="Arial"/>
        </w:rPr>
        <w:t xml:space="preserve"> </w:t>
      </w:r>
      <w:r w:rsidR="00C10DC9" w:rsidRPr="00CD59D5">
        <w:rPr>
          <w:rFonts w:ascii="Arial" w:hAnsi="Arial" w:cs="Arial"/>
        </w:rPr>
        <w:t>were partially automated.</w:t>
      </w:r>
      <w:r w:rsidR="00AB75F2" w:rsidRPr="00CD59D5">
        <w:rPr>
          <w:rFonts w:ascii="Arial" w:hAnsi="Arial" w:cs="Arial"/>
        </w:rPr>
        <w:t xml:space="preserve">  </w:t>
      </w:r>
      <w:r w:rsidR="0034657B">
        <w:rPr>
          <w:rFonts w:ascii="Arial" w:hAnsi="Arial" w:cs="Arial"/>
        </w:rPr>
        <w:t xml:space="preserve">There are approximately 80 business rules that support end-to-end automation of supplemental claims for the purpose of ensuring payment accuracy for Veterans.  </w:t>
      </w:r>
      <w:r w:rsidR="00F2775C">
        <w:rPr>
          <w:rFonts w:ascii="Arial" w:hAnsi="Arial" w:cs="Arial"/>
        </w:rPr>
        <w:t xml:space="preserve">Each of these rules </w:t>
      </w:r>
      <w:proofErr w:type="gramStart"/>
      <w:r w:rsidR="00BE4E80">
        <w:rPr>
          <w:rFonts w:ascii="Arial" w:hAnsi="Arial" w:cs="Arial"/>
        </w:rPr>
        <w:t>constitute</w:t>
      </w:r>
      <w:proofErr w:type="gramEnd"/>
      <w:r w:rsidR="00BE4E80">
        <w:rPr>
          <w:rFonts w:ascii="Arial" w:hAnsi="Arial" w:cs="Arial"/>
        </w:rPr>
        <w:t xml:space="preserve"> a</w:t>
      </w:r>
      <w:r w:rsidR="00F2775C">
        <w:rPr>
          <w:rFonts w:ascii="Arial" w:hAnsi="Arial" w:cs="Arial"/>
        </w:rPr>
        <w:t xml:space="preserve"> reason why a claim should not be fully automated and is exited for manual processing.  </w:t>
      </w:r>
      <w:r w:rsidR="00134ED4">
        <w:rPr>
          <w:rFonts w:ascii="Arial" w:hAnsi="Arial" w:cs="Arial"/>
        </w:rPr>
        <w:t xml:space="preserve">When an issue is identified, automation is suspended to prevent payment errors and a manual review and/or entry is required </w:t>
      </w:r>
      <w:r w:rsidR="00F2775C">
        <w:rPr>
          <w:rFonts w:ascii="Arial" w:hAnsi="Arial" w:cs="Arial"/>
        </w:rPr>
        <w:t>to complete</w:t>
      </w:r>
      <w:r w:rsidR="00134ED4">
        <w:rPr>
          <w:rFonts w:ascii="Arial" w:hAnsi="Arial" w:cs="Arial"/>
        </w:rPr>
        <w:t xml:space="preserve"> the </w:t>
      </w:r>
      <w:r w:rsidR="00134ED4" w:rsidRPr="00CD59D5">
        <w:rPr>
          <w:rFonts w:ascii="Arial" w:hAnsi="Arial" w:cs="Arial"/>
        </w:rPr>
        <w:t xml:space="preserve">remaining </w:t>
      </w:r>
      <w:r w:rsidR="00F2775C">
        <w:rPr>
          <w:rFonts w:ascii="Arial" w:hAnsi="Arial" w:cs="Arial"/>
        </w:rPr>
        <w:t>processing</w:t>
      </w:r>
      <w:r w:rsidR="00134ED4" w:rsidRPr="00CD59D5">
        <w:rPr>
          <w:rFonts w:ascii="Arial" w:hAnsi="Arial" w:cs="Arial"/>
        </w:rPr>
        <w:t>.</w:t>
      </w:r>
      <w:r w:rsidR="00134ED4">
        <w:rPr>
          <w:rFonts w:ascii="Arial" w:hAnsi="Arial" w:cs="Arial"/>
        </w:rPr>
        <w:t xml:space="preserve">  </w:t>
      </w:r>
      <w:r w:rsidR="00067F38">
        <w:rPr>
          <w:rFonts w:ascii="Arial" w:hAnsi="Arial" w:cs="Arial"/>
        </w:rPr>
        <w:t xml:space="preserve">We expect end-to-end automation </w:t>
      </w:r>
      <w:r w:rsidR="0086505C">
        <w:rPr>
          <w:rFonts w:ascii="Arial" w:hAnsi="Arial" w:cs="Arial"/>
        </w:rPr>
        <w:t xml:space="preserve">to </w:t>
      </w:r>
      <w:r w:rsidR="00067F38">
        <w:rPr>
          <w:rFonts w:ascii="Arial" w:hAnsi="Arial" w:cs="Arial"/>
        </w:rPr>
        <w:t>continue to improve overall claims processing timeliness</w:t>
      </w:r>
      <w:r w:rsidR="00F45758">
        <w:rPr>
          <w:rFonts w:ascii="Arial" w:hAnsi="Arial" w:cs="Arial"/>
        </w:rPr>
        <w:t xml:space="preserve"> and reduce delays in payment of education benefits. </w:t>
      </w:r>
      <w:r w:rsidR="00260030">
        <w:rPr>
          <w:rFonts w:ascii="Arial" w:hAnsi="Arial" w:cs="Arial"/>
        </w:rPr>
        <w:t xml:space="preserve">  </w:t>
      </w:r>
      <w:r w:rsidR="00650836">
        <w:rPr>
          <w:rFonts w:ascii="Arial" w:hAnsi="Arial" w:cs="Arial"/>
        </w:rPr>
        <w:t xml:space="preserve">  </w:t>
      </w:r>
    </w:p>
    <w:p w:rsidR="00EA1EE6" w:rsidRDefault="00EA1EE6" w:rsidP="00195826">
      <w:pPr>
        <w:spacing w:line="480" w:lineRule="auto"/>
        <w:rPr>
          <w:rFonts w:ascii="Arial" w:hAnsi="Arial" w:cs="Arial"/>
          <w:b/>
        </w:rPr>
      </w:pPr>
    </w:p>
    <w:p w:rsidR="00195826" w:rsidRPr="00413114" w:rsidRDefault="00560F81" w:rsidP="00195826">
      <w:pPr>
        <w:spacing w:line="480" w:lineRule="auto"/>
        <w:rPr>
          <w:rFonts w:ascii="Arial" w:hAnsi="Arial" w:cs="Arial"/>
          <w:b/>
        </w:rPr>
      </w:pPr>
      <w:r>
        <w:rPr>
          <w:rFonts w:ascii="Arial" w:hAnsi="Arial" w:cs="Arial"/>
          <w:b/>
        </w:rPr>
        <w:t>Workload</w:t>
      </w:r>
      <w:r w:rsidR="00195826" w:rsidRPr="00413114">
        <w:rPr>
          <w:rFonts w:ascii="Arial" w:hAnsi="Arial" w:cs="Arial"/>
          <w:b/>
        </w:rPr>
        <w:t xml:space="preserve">  </w:t>
      </w:r>
    </w:p>
    <w:p w:rsidR="00E16C74" w:rsidRDefault="009122E7" w:rsidP="00E16C74">
      <w:pPr>
        <w:spacing w:line="480" w:lineRule="auto"/>
        <w:ind w:firstLine="720"/>
        <w:rPr>
          <w:rFonts w:ascii="Arial" w:hAnsi="Arial" w:cs="Arial"/>
        </w:rPr>
      </w:pPr>
      <w:r>
        <w:rPr>
          <w:rFonts w:ascii="Arial" w:hAnsi="Arial" w:cs="Arial"/>
        </w:rPr>
        <w:t>P</w:t>
      </w:r>
      <w:r w:rsidR="00E16C74">
        <w:rPr>
          <w:rFonts w:ascii="Arial" w:hAnsi="Arial" w:cs="Arial"/>
        </w:rPr>
        <w:t>rocessing timeliness has improved</w:t>
      </w:r>
      <w:r w:rsidR="00413114">
        <w:rPr>
          <w:rFonts w:ascii="Arial" w:hAnsi="Arial" w:cs="Arial"/>
        </w:rPr>
        <w:t xml:space="preserve"> significantly</w:t>
      </w:r>
      <w:r w:rsidR="00E16C74">
        <w:rPr>
          <w:rFonts w:ascii="Arial" w:hAnsi="Arial" w:cs="Arial"/>
        </w:rPr>
        <w:t xml:space="preserve"> </w:t>
      </w:r>
      <w:r w:rsidR="008F00B0">
        <w:rPr>
          <w:rFonts w:ascii="Arial" w:hAnsi="Arial" w:cs="Arial"/>
        </w:rPr>
        <w:t xml:space="preserve">since implementation of </w:t>
      </w:r>
      <w:r w:rsidR="00E16C74">
        <w:rPr>
          <w:rFonts w:ascii="Arial" w:hAnsi="Arial" w:cs="Arial"/>
        </w:rPr>
        <w:t>LTS</w:t>
      </w:r>
      <w:r w:rsidR="00413114">
        <w:rPr>
          <w:rFonts w:ascii="Arial" w:hAnsi="Arial" w:cs="Arial"/>
        </w:rPr>
        <w:t xml:space="preserve">.  </w:t>
      </w:r>
      <w:r w:rsidR="00AD3B05">
        <w:rPr>
          <w:rFonts w:ascii="Arial" w:hAnsi="Arial" w:cs="Arial"/>
        </w:rPr>
        <w:t>With the implementation of end-to-end automation</w:t>
      </w:r>
      <w:r w:rsidR="000A48AB">
        <w:rPr>
          <w:rFonts w:ascii="Arial" w:hAnsi="Arial" w:cs="Arial"/>
        </w:rPr>
        <w:t xml:space="preserve"> and mandatory overtime at the </w:t>
      </w:r>
      <w:r w:rsidR="008F00B0">
        <w:rPr>
          <w:rFonts w:ascii="Arial" w:hAnsi="Arial" w:cs="Arial"/>
        </w:rPr>
        <w:t>regional processing offices</w:t>
      </w:r>
      <w:r w:rsidR="00AD3B05">
        <w:rPr>
          <w:rFonts w:ascii="Arial" w:hAnsi="Arial" w:cs="Arial"/>
        </w:rPr>
        <w:t>, we reduced the number of pending Post-9/11 GI Bill claims from 177,</w:t>
      </w:r>
      <w:r w:rsidR="004479AB">
        <w:rPr>
          <w:rFonts w:ascii="Arial" w:hAnsi="Arial" w:cs="Arial"/>
        </w:rPr>
        <w:t xml:space="preserve">000 </w:t>
      </w:r>
      <w:r w:rsidR="00AD3B05">
        <w:rPr>
          <w:rFonts w:ascii="Arial" w:hAnsi="Arial" w:cs="Arial"/>
        </w:rPr>
        <w:t>in September</w:t>
      </w:r>
      <w:r w:rsidR="00455218">
        <w:rPr>
          <w:rFonts w:ascii="Arial" w:hAnsi="Arial" w:cs="Arial"/>
        </w:rPr>
        <w:t xml:space="preserve"> 2012</w:t>
      </w:r>
      <w:r w:rsidR="00AD3B05">
        <w:rPr>
          <w:rFonts w:ascii="Arial" w:hAnsi="Arial" w:cs="Arial"/>
        </w:rPr>
        <w:t>, to 62,</w:t>
      </w:r>
      <w:r w:rsidR="004479AB">
        <w:rPr>
          <w:rFonts w:ascii="Arial" w:hAnsi="Arial" w:cs="Arial"/>
        </w:rPr>
        <w:t xml:space="preserve">000 </w:t>
      </w:r>
      <w:r w:rsidR="00AD3B05">
        <w:rPr>
          <w:rFonts w:ascii="Arial" w:hAnsi="Arial" w:cs="Arial"/>
        </w:rPr>
        <w:t xml:space="preserve">in November 2012.   </w:t>
      </w:r>
      <w:r w:rsidR="006B192D" w:rsidRPr="006B192D">
        <w:rPr>
          <w:rFonts w:ascii="Arial" w:hAnsi="Arial" w:cs="Arial"/>
        </w:rPr>
        <w:t>The continued expansion of the automated functionalities in the Post-9/11 GI Bill processing system is already having an impact on improved benefits delivery</w:t>
      </w:r>
      <w:r w:rsidR="00BE4E80">
        <w:rPr>
          <w:rFonts w:ascii="Arial" w:hAnsi="Arial" w:cs="Arial"/>
        </w:rPr>
        <w:t>.  At the end of January we had approximately 86,000 claims pending, 50</w:t>
      </w:r>
      <w:r w:rsidR="00C00049">
        <w:rPr>
          <w:rFonts w:ascii="Arial" w:hAnsi="Arial" w:cs="Arial"/>
        </w:rPr>
        <w:t xml:space="preserve"> percent </w:t>
      </w:r>
      <w:r w:rsidR="00BE4E80">
        <w:rPr>
          <w:rFonts w:ascii="Arial" w:hAnsi="Arial" w:cs="Arial"/>
        </w:rPr>
        <w:t>lower than the total claims pending the same time last year.</w:t>
      </w:r>
      <w:r w:rsidR="006B192D" w:rsidRPr="006B192D">
        <w:rPr>
          <w:rFonts w:ascii="Arial" w:hAnsi="Arial" w:cs="Arial"/>
        </w:rPr>
        <w:t xml:space="preserve"> </w:t>
      </w:r>
      <w:r w:rsidR="00C00049">
        <w:rPr>
          <w:rFonts w:ascii="Arial" w:hAnsi="Arial" w:cs="Arial"/>
        </w:rPr>
        <w:t xml:space="preserve"> </w:t>
      </w:r>
      <w:r w:rsidR="00BE4E80">
        <w:rPr>
          <w:rFonts w:ascii="Arial" w:hAnsi="Arial" w:cs="Arial"/>
        </w:rPr>
        <w:t>T</w:t>
      </w:r>
      <w:r w:rsidR="00E16C74">
        <w:rPr>
          <w:rFonts w:ascii="Arial" w:hAnsi="Arial" w:cs="Arial"/>
        </w:rPr>
        <w:t>he average days to process</w:t>
      </w:r>
      <w:r w:rsidR="006B192D">
        <w:rPr>
          <w:rFonts w:ascii="Arial" w:hAnsi="Arial" w:cs="Arial"/>
        </w:rPr>
        <w:t xml:space="preserve"> </w:t>
      </w:r>
      <w:r w:rsidR="00BE4E80">
        <w:rPr>
          <w:rFonts w:ascii="Arial" w:hAnsi="Arial" w:cs="Arial"/>
        </w:rPr>
        <w:t xml:space="preserve">Post-9/11 GI Bill </w:t>
      </w:r>
      <w:r w:rsidR="006B192D">
        <w:rPr>
          <w:rFonts w:ascii="Arial" w:hAnsi="Arial" w:cs="Arial"/>
        </w:rPr>
        <w:t>supplemental claims</w:t>
      </w:r>
      <w:r w:rsidR="00E16C74">
        <w:rPr>
          <w:rFonts w:ascii="Arial" w:hAnsi="Arial" w:cs="Arial"/>
        </w:rPr>
        <w:t xml:space="preserve"> </w:t>
      </w:r>
      <w:r w:rsidR="00BE4E80">
        <w:rPr>
          <w:rFonts w:ascii="Arial" w:hAnsi="Arial" w:cs="Arial"/>
        </w:rPr>
        <w:t xml:space="preserve">has decreased </w:t>
      </w:r>
      <w:r w:rsidR="00E16C74">
        <w:rPr>
          <w:rFonts w:ascii="Arial" w:hAnsi="Arial" w:cs="Arial"/>
        </w:rPr>
        <w:t xml:space="preserve">by </w:t>
      </w:r>
      <w:r w:rsidR="00CD623B">
        <w:rPr>
          <w:rFonts w:ascii="Arial" w:hAnsi="Arial" w:cs="Arial"/>
        </w:rPr>
        <w:t>16</w:t>
      </w:r>
      <w:r w:rsidR="00E16C74">
        <w:rPr>
          <w:rFonts w:ascii="Arial" w:hAnsi="Arial" w:cs="Arial"/>
        </w:rPr>
        <w:t xml:space="preserve"> days, from </w:t>
      </w:r>
      <w:r w:rsidR="00CD623B">
        <w:rPr>
          <w:rFonts w:ascii="Arial" w:hAnsi="Arial" w:cs="Arial"/>
        </w:rPr>
        <w:t>23</w:t>
      </w:r>
      <w:r w:rsidR="00E16C74">
        <w:rPr>
          <w:rFonts w:ascii="Arial" w:hAnsi="Arial" w:cs="Arial"/>
        </w:rPr>
        <w:t xml:space="preserve"> days in September </w:t>
      </w:r>
      <w:r w:rsidR="00413114">
        <w:rPr>
          <w:rFonts w:ascii="Arial" w:hAnsi="Arial" w:cs="Arial"/>
        </w:rPr>
        <w:t xml:space="preserve">2012 </w:t>
      </w:r>
      <w:r w:rsidR="00E16C74">
        <w:rPr>
          <w:rFonts w:ascii="Arial" w:hAnsi="Arial" w:cs="Arial"/>
        </w:rPr>
        <w:t xml:space="preserve">to </w:t>
      </w:r>
      <w:r w:rsidR="00DB295A">
        <w:rPr>
          <w:rFonts w:ascii="Arial" w:hAnsi="Arial" w:cs="Arial"/>
        </w:rPr>
        <w:t>7</w:t>
      </w:r>
      <w:r w:rsidR="00E16C74">
        <w:rPr>
          <w:rFonts w:ascii="Arial" w:hAnsi="Arial" w:cs="Arial"/>
        </w:rPr>
        <w:t xml:space="preserve"> days in </w:t>
      </w:r>
      <w:r w:rsidR="00CD623B">
        <w:rPr>
          <w:rFonts w:ascii="Arial" w:hAnsi="Arial" w:cs="Arial"/>
        </w:rPr>
        <w:t>January 2013.</w:t>
      </w:r>
      <w:r>
        <w:rPr>
          <w:rFonts w:ascii="Arial" w:hAnsi="Arial" w:cs="Arial"/>
        </w:rPr>
        <w:t xml:space="preserve">  The average time to process </w:t>
      </w:r>
      <w:r w:rsidR="00BE4E80">
        <w:rPr>
          <w:rFonts w:ascii="Arial" w:hAnsi="Arial" w:cs="Arial"/>
        </w:rPr>
        <w:t xml:space="preserve">Post-9/11 GI Bill </w:t>
      </w:r>
      <w:r>
        <w:rPr>
          <w:rFonts w:ascii="Arial" w:hAnsi="Arial" w:cs="Arial"/>
        </w:rPr>
        <w:t>original education benefit claims</w:t>
      </w:r>
      <w:r w:rsidR="00BE4E80">
        <w:rPr>
          <w:rFonts w:ascii="Arial" w:hAnsi="Arial" w:cs="Arial"/>
        </w:rPr>
        <w:t xml:space="preserve"> in January was</w:t>
      </w:r>
      <w:r>
        <w:rPr>
          <w:rFonts w:ascii="Arial" w:hAnsi="Arial" w:cs="Arial"/>
        </w:rPr>
        <w:t xml:space="preserve"> </w:t>
      </w:r>
      <w:r w:rsidR="00BE4E80">
        <w:rPr>
          <w:rFonts w:ascii="Arial" w:hAnsi="Arial" w:cs="Arial"/>
        </w:rPr>
        <w:t>34</w:t>
      </w:r>
      <w:r>
        <w:rPr>
          <w:rFonts w:ascii="Arial" w:hAnsi="Arial" w:cs="Arial"/>
        </w:rPr>
        <w:t xml:space="preserve"> days.  </w:t>
      </w:r>
    </w:p>
    <w:p w:rsidR="00BE4E80" w:rsidRDefault="00BE4E80" w:rsidP="00BE4E80">
      <w:pPr>
        <w:spacing w:line="480" w:lineRule="auto"/>
        <w:rPr>
          <w:rFonts w:ascii="Arial" w:hAnsi="Arial" w:cs="Arial"/>
          <w:b/>
        </w:rPr>
      </w:pPr>
    </w:p>
    <w:p w:rsidR="00BE4E80" w:rsidRDefault="00BE4E80" w:rsidP="00BE4E80">
      <w:pPr>
        <w:spacing w:line="480" w:lineRule="auto"/>
        <w:rPr>
          <w:rFonts w:ascii="Arial" w:hAnsi="Arial" w:cs="Arial"/>
        </w:rPr>
      </w:pPr>
      <w:r>
        <w:rPr>
          <w:rFonts w:ascii="Arial" w:hAnsi="Arial" w:cs="Arial"/>
          <w:b/>
        </w:rPr>
        <w:t>Outreach</w:t>
      </w:r>
      <w:r>
        <w:rPr>
          <w:rFonts w:ascii="Arial" w:hAnsi="Arial" w:cs="Arial"/>
        </w:rPr>
        <w:t xml:space="preserve"> </w:t>
      </w:r>
    </w:p>
    <w:p w:rsidR="00BE4E80" w:rsidRDefault="00BE4E80" w:rsidP="00BE4E80">
      <w:pPr>
        <w:pStyle w:val="BodyTextIndent"/>
        <w:spacing w:line="480" w:lineRule="auto"/>
        <w:rPr>
          <w:rFonts w:cs="Arial"/>
          <w:color w:val="000000"/>
          <w:szCs w:val="16"/>
        </w:rPr>
      </w:pPr>
      <w:r>
        <w:rPr>
          <w:rFonts w:cs="Arial"/>
        </w:rPr>
        <w:t>On June 3, 2010, VA sent a notice to school certifying officials informing them that they may submit enrollment certifications for training pursued during the fall semester even if they do not know a student’s actual tuition</w:t>
      </w:r>
      <w:r w:rsidR="0068011B">
        <w:rPr>
          <w:rFonts w:cs="Arial"/>
        </w:rPr>
        <w:t>–</w:t>
      </w:r>
      <w:r>
        <w:rPr>
          <w:rFonts w:cs="Arial"/>
        </w:rPr>
        <w:t>and</w:t>
      </w:r>
      <w:r w:rsidR="0068011B">
        <w:rPr>
          <w:rFonts w:cs="Arial"/>
        </w:rPr>
        <w:t>-</w:t>
      </w:r>
      <w:r>
        <w:rPr>
          <w:rFonts w:cs="Arial"/>
        </w:rPr>
        <w:t>fee</w:t>
      </w:r>
      <w:r w:rsidR="00C00049">
        <w:rPr>
          <w:rFonts w:cs="Arial"/>
        </w:rPr>
        <w:t xml:space="preserve"> </w:t>
      </w:r>
      <w:r>
        <w:rPr>
          <w:rFonts w:cs="Arial"/>
        </w:rPr>
        <w:t xml:space="preserve">charges.  Upon receipt of the student’s actual charges, the school certifying official was asked to submit an amended enrollment certification to VA with the corrected information.  </w:t>
      </w:r>
      <w:r>
        <w:rPr>
          <w:rFonts w:cs="Arial"/>
          <w:color w:val="000000"/>
          <w:szCs w:val="16"/>
        </w:rPr>
        <w:t>On December 7, 2010, school certifying officials were again told to submit enrollment certifications with $0 reported for tuition and fees if the tuition and fees charges had</w:t>
      </w:r>
      <w:r w:rsidR="0068011B">
        <w:rPr>
          <w:rFonts w:cs="Arial"/>
          <w:color w:val="000000"/>
          <w:szCs w:val="16"/>
        </w:rPr>
        <w:t xml:space="preserve"> not</w:t>
      </w:r>
      <w:r>
        <w:rPr>
          <w:rFonts w:cs="Arial"/>
          <w:color w:val="000000"/>
          <w:szCs w:val="16"/>
        </w:rPr>
        <w:t xml:space="preserve"> been finalized for a student.  School certifying officials have been encouraged by VA to continue with this practice for subsequent semesters because it ensures that our Veterans will receive timely payments for their housing allowance and books and supplies stipend while waiting for their tuition</w:t>
      </w:r>
      <w:r w:rsidR="0068011B">
        <w:rPr>
          <w:rFonts w:cs="Arial"/>
          <w:color w:val="000000"/>
          <w:szCs w:val="16"/>
        </w:rPr>
        <w:t>-</w:t>
      </w:r>
      <w:r>
        <w:rPr>
          <w:rFonts w:cs="Arial"/>
          <w:color w:val="000000"/>
          <w:szCs w:val="16"/>
        </w:rPr>
        <w:t>and</w:t>
      </w:r>
      <w:r w:rsidR="0068011B">
        <w:rPr>
          <w:rFonts w:cs="Arial"/>
          <w:color w:val="000000"/>
          <w:szCs w:val="16"/>
        </w:rPr>
        <w:t>-</w:t>
      </w:r>
      <w:r>
        <w:rPr>
          <w:rFonts w:cs="Arial"/>
          <w:color w:val="000000"/>
          <w:szCs w:val="16"/>
        </w:rPr>
        <w:t>fees charges to be finalized.  While accepting enrollments without tuition</w:t>
      </w:r>
      <w:r w:rsidR="003661EA">
        <w:rPr>
          <w:rFonts w:cs="Arial"/>
          <w:color w:val="000000"/>
          <w:szCs w:val="16"/>
        </w:rPr>
        <w:t>-</w:t>
      </w:r>
      <w:r>
        <w:rPr>
          <w:rFonts w:cs="Arial"/>
          <w:color w:val="000000"/>
          <w:szCs w:val="16"/>
        </w:rPr>
        <w:t>and</w:t>
      </w:r>
      <w:r w:rsidR="003661EA">
        <w:rPr>
          <w:rFonts w:cs="Arial"/>
          <w:color w:val="000000"/>
          <w:szCs w:val="16"/>
        </w:rPr>
        <w:t>-</w:t>
      </w:r>
      <w:r>
        <w:rPr>
          <w:rFonts w:cs="Arial"/>
          <w:color w:val="000000"/>
          <w:szCs w:val="16"/>
        </w:rPr>
        <w:t>fees charges has allowed VA to issue more timely payments of the monthly housing allowance and books and supplies stipend, there has also been an increase in the number of claims submitted because schools have to amend their original submissions to include tuition</w:t>
      </w:r>
      <w:r w:rsidR="003661EA">
        <w:rPr>
          <w:rFonts w:cs="Arial"/>
          <w:color w:val="000000"/>
          <w:szCs w:val="16"/>
        </w:rPr>
        <w:t>-</w:t>
      </w:r>
      <w:r>
        <w:rPr>
          <w:rFonts w:cs="Arial"/>
          <w:color w:val="000000"/>
          <w:szCs w:val="16"/>
        </w:rPr>
        <w:t>and</w:t>
      </w:r>
      <w:r w:rsidR="003661EA">
        <w:rPr>
          <w:rFonts w:cs="Arial"/>
          <w:color w:val="000000"/>
          <w:szCs w:val="16"/>
        </w:rPr>
        <w:t>-</w:t>
      </w:r>
      <w:r>
        <w:rPr>
          <w:rFonts w:cs="Arial"/>
          <w:color w:val="000000"/>
          <w:szCs w:val="16"/>
        </w:rPr>
        <w:t>fees charges.</w:t>
      </w:r>
    </w:p>
    <w:p w:rsidR="00EA1EE6" w:rsidRDefault="00EA1EE6" w:rsidP="00392F5C">
      <w:pPr>
        <w:pStyle w:val="BodyTextIndent"/>
        <w:spacing w:line="480" w:lineRule="auto"/>
        <w:ind w:firstLine="0"/>
        <w:rPr>
          <w:b/>
        </w:rPr>
      </w:pPr>
    </w:p>
    <w:p w:rsidR="00392F5C" w:rsidRPr="00B95CF1" w:rsidRDefault="00D22D4E" w:rsidP="00392F5C">
      <w:pPr>
        <w:pStyle w:val="BodyTextIndent"/>
        <w:spacing w:line="480" w:lineRule="auto"/>
        <w:ind w:firstLine="0"/>
        <w:rPr>
          <w:b/>
          <w:bCs/>
        </w:rPr>
      </w:pPr>
      <w:r>
        <w:rPr>
          <w:b/>
        </w:rPr>
        <w:t>Expenditures and Improvements</w:t>
      </w:r>
    </w:p>
    <w:p w:rsidR="000F43BC" w:rsidRDefault="00BA5209" w:rsidP="00BA5209">
      <w:pPr>
        <w:spacing w:line="480" w:lineRule="auto"/>
        <w:ind w:firstLine="720"/>
        <w:rPr>
          <w:rFonts w:ascii="Arial" w:eastAsia="Times New Roman" w:hAnsi="Arial" w:cs="Arial"/>
          <w:color w:val="000000"/>
        </w:rPr>
      </w:pPr>
      <w:r w:rsidRPr="000E57CE">
        <w:rPr>
          <w:rFonts w:ascii="Arial" w:hAnsi="Arial" w:cs="Arial"/>
        </w:rPr>
        <w:t>Since inception, VA has issued over $25.9 billion in Post-9/11 GI Bill benefit payments to approximately 911,000 individuals and their educational institutions.</w:t>
      </w:r>
      <w:r>
        <w:rPr>
          <w:rFonts w:ascii="Arial" w:hAnsi="Arial" w:cs="Arial"/>
        </w:rPr>
        <w:t xml:space="preserve">  </w:t>
      </w:r>
      <w:r w:rsidR="00EC7F62" w:rsidRPr="00152B72">
        <w:rPr>
          <w:rFonts w:ascii="Arial" w:eastAsia="Times New Roman" w:hAnsi="Arial" w:cs="Arial"/>
          <w:color w:val="000000"/>
        </w:rPr>
        <w:t xml:space="preserve">The total lifecycle cost </w:t>
      </w:r>
      <w:r w:rsidR="00EC7F62">
        <w:rPr>
          <w:rFonts w:ascii="Arial" w:eastAsia="Times New Roman" w:hAnsi="Arial" w:cs="Arial"/>
          <w:color w:val="000000"/>
        </w:rPr>
        <w:t xml:space="preserve">to develop the </w:t>
      </w:r>
      <w:r w:rsidR="00EC7F62" w:rsidRPr="00152B72">
        <w:rPr>
          <w:rFonts w:ascii="Arial" w:eastAsia="Times New Roman" w:hAnsi="Arial" w:cs="Arial"/>
          <w:color w:val="000000"/>
        </w:rPr>
        <w:t xml:space="preserve">LTS </w:t>
      </w:r>
      <w:r w:rsidR="00EC7F62">
        <w:rPr>
          <w:rFonts w:ascii="Arial" w:eastAsia="Times New Roman" w:hAnsi="Arial" w:cs="Arial"/>
          <w:color w:val="000000"/>
        </w:rPr>
        <w:t xml:space="preserve">system to date is estimated at </w:t>
      </w:r>
      <w:r w:rsidR="00EC7F62" w:rsidRPr="002A2858">
        <w:rPr>
          <w:rFonts w:ascii="Arial" w:eastAsia="Times New Roman" w:hAnsi="Arial" w:cs="Arial"/>
          <w:color w:val="000000"/>
        </w:rPr>
        <w:t>$263</w:t>
      </w:r>
      <w:r w:rsidR="008F00B0">
        <w:rPr>
          <w:rFonts w:ascii="Arial" w:eastAsia="Times New Roman" w:hAnsi="Arial" w:cs="Arial"/>
          <w:color w:val="000000"/>
        </w:rPr>
        <w:t xml:space="preserve"> million</w:t>
      </w:r>
      <w:r w:rsidR="008E4937">
        <w:rPr>
          <w:rFonts w:ascii="Arial" w:eastAsia="Times New Roman" w:hAnsi="Arial" w:cs="Arial"/>
          <w:color w:val="000000"/>
        </w:rPr>
        <w:t xml:space="preserve">, which represents </w:t>
      </w:r>
      <w:r w:rsidR="00C00049">
        <w:rPr>
          <w:rFonts w:ascii="Arial" w:eastAsia="Times New Roman" w:hAnsi="Arial" w:cs="Arial"/>
          <w:color w:val="000000"/>
        </w:rPr>
        <w:t xml:space="preserve">one </w:t>
      </w:r>
      <w:r w:rsidR="008E4937">
        <w:rPr>
          <w:rFonts w:ascii="Arial" w:eastAsia="Times New Roman" w:hAnsi="Arial" w:cs="Arial"/>
          <w:color w:val="000000"/>
        </w:rPr>
        <w:t>percent of the total benefit</w:t>
      </w:r>
      <w:r w:rsidR="008F00B0">
        <w:rPr>
          <w:rFonts w:ascii="Arial" w:eastAsia="Times New Roman" w:hAnsi="Arial" w:cs="Arial"/>
          <w:color w:val="000000"/>
        </w:rPr>
        <w:t>s</w:t>
      </w:r>
      <w:r w:rsidR="008E4937">
        <w:rPr>
          <w:rFonts w:ascii="Arial" w:eastAsia="Times New Roman" w:hAnsi="Arial" w:cs="Arial"/>
          <w:color w:val="000000"/>
        </w:rPr>
        <w:t xml:space="preserve"> paid</w:t>
      </w:r>
      <w:r w:rsidR="00EC7F62">
        <w:rPr>
          <w:rFonts w:ascii="Arial" w:eastAsia="Times New Roman" w:hAnsi="Arial" w:cs="Arial"/>
          <w:color w:val="000000"/>
        </w:rPr>
        <w:t xml:space="preserve">.  </w:t>
      </w:r>
      <w:r w:rsidR="00CD623B">
        <w:rPr>
          <w:rFonts w:ascii="Arial" w:eastAsia="Times New Roman" w:hAnsi="Arial" w:cs="Arial"/>
          <w:color w:val="000000"/>
        </w:rPr>
        <w:t>For</w:t>
      </w:r>
      <w:r w:rsidR="00EC7F62">
        <w:rPr>
          <w:rFonts w:ascii="Arial" w:eastAsia="Times New Roman" w:hAnsi="Arial" w:cs="Arial"/>
          <w:color w:val="000000"/>
        </w:rPr>
        <w:t xml:space="preserve"> FY 2013</w:t>
      </w:r>
      <w:r w:rsidR="00CD623B">
        <w:rPr>
          <w:rFonts w:ascii="Arial" w:eastAsia="Times New Roman" w:hAnsi="Arial" w:cs="Arial"/>
          <w:color w:val="000000"/>
        </w:rPr>
        <w:t>, we are increasing e</w:t>
      </w:r>
      <w:r w:rsidR="00EC7F62">
        <w:rPr>
          <w:rFonts w:ascii="Arial" w:eastAsia="Times New Roman" w:hAnsi="Arial" w:cs="Arial"/>
          <w:color w:val="000000"/>
        </w:rPr>
        <w:t>nd-to-end automation of supplemental claims,</w:t>
      </w:r>
      <w:r w:rsidR="00413114">
        <w:rPr>
          <w:rFonts w:ascii="Arial" w:eastAsia="Times New Roman" w:hAnsi="Arial" w:cs="Arial"/>
          <w:color w:val="000000"/>
        </w:rPr>
        <w:t xml:space="preserve"> with</w:t>
      </w:r>
      <w:r w:rsidR="00EC7F62">
        <w:rPr>
          <w:rFonts w:ascii="Arial" w:eastAsia="Times New Roman" w:hAnsi="Arial" w:cs="Arial"/>
          <w:color w:val="000000"/>
        </w:rPr>
        <w:t xml:space="preserve"> funding allocated to implement this feature </w:t>
      </w:r>
      <w:r w:rsidR="00413114">
        <w:rPr>
          <w:rFonts w:ascii="Arial" w:eastAsia="Times New Roman" w:hAnsi="Arial" w:cs="Arial"/>
          <w:color w:val="000000"/>
        </w:rPr>
        <w:t>at</w:t>
      </w:r>
      <w:r w:rsidR="00EC7F62">
        <w:rPr>
          <w:rFonts w:ascii="Arial" w:eastAsia="Times New Roman" w:hAnsi="Arial" w:cs="Arial"/>
          <w:color w:val="000000"/>
        </w:rPr>
        <w:t xml:space="preserve"> $4.4</w:t>
      </w:r>
      <w:r w:rsidR="008F00B0">
        <w:rPr>
          <w:rFonts w:ascii="Arial" w:eastAsia="Times New Roman" w:hAnsi="Arial" w:cs="Arial"/>
          <w:color w:val="000000"/>
        </w:rPr>
        <w:t xml:space="preserve"> million</w:t>
      </w:r>
      <w:r w:rsidR="00EC7F62">
        <w:rPr>
          <w:rFonts w:ascii="Arial" w:eastAsia="Times New Roman" w:hAnsi="Arial" w:cs="Arial"/>
          <w:color w:val="000000"/>
        </w:rPr>
        <w:t>.</w:t>
      </w:r>
      <w:r w:rsidR="00CD623B">
        <w:rPr>
          <w:rFonts w:ascii="Arial" w:eastAsia="Times New Roman" w:hAnsi="Arial" w:cs="Arial"/>
          <w:color w:val="000000"/>
        </w:rPr>
        <w:t xml:space="preserve">  LTS is</w:t>
      </w:r>
      <w:r w:rsidR="008F00B0">
        <w:rPr>
          <w:rFonts w:ascii="Arial" w:eastAsia="Times New Roman" w:hAnsi="Arial" w:cs="Arial"/>
          <w:color w:val="000000"/>
        </w:rPr>
        <w:t xml:space="preserve"> also</w:t>
      </w:r>
      <w:r w:rsidR="00CD623B">
        <w:rPr>
          <w:rFonts w:ascii="Arial" w:eastAsia="Times New Roman" w:hAnsi="Arial" w:cs="Arial"/>
          <w:color w:val="000000"/>
        </w:rPr>
        <w:t xml:space="preserve"> transitioning </w:t>
      </w:r>
      <w:r w:rsidR="009122E7">
        <w:rPr>
          <w:rFonts w:ascii="Arial" w:eastAsia="Times New Roman" w:hAnsi="Arial" w:cs="Arial"/>
          <w:color w:val="000000"/>
        </w:rPr>
        <w:t xml:space="preserve">from </w:t>
      </w:r>
      <w:r w:rsidR="00BE4E80">
        <w:rPr>
          <w:rFonts w:ascii="Arial" w:eastAsia="Times New Roman" w:hAnsi="Arial" w:cs="Arial"/>
          <w:color w:val="000000"/>
        </w:rPr>
        <w:t>development</w:t>
      </w:r>
      <w:r w:rsidR="009122E7">
        <w:rPr>
          <w:rFonts w:ascii="Arial" w:eastAsia="Times New Roman" w:hAnsi="Arial" w:cs="Arial"/>
          <w:color w:val="000000"/>
        </w:rPr>
        <w:t xml:space="preserve"> </w:t>
      </w:r>
      <w:r w:rsidR="00CD623B">
        <w:rPr>
          <w:rFonts w:ascii="Arial" w:eastAsia="Times New Roman" w:hAnsi="Arial" w:cs="Arial"/>
          <w:color w:val="000000"/>
        </w:rPr>
        <w:t>to a sustainment phase</w:t>
      </w:r>
      <w:r w:rsidR="009122E7">
        <w:rPr>
          <w:rFonts w:ascii="Arial" w:eastAsia="Times New Roman" w:hAnsi="Arial" w:cs="Arial"/>
          <w:color w:val="000000"/>
        </w:rPr>
        <w:t>.</w:t>
      </w:r>
      <w:r w:rsidR="00CD623B">
        <w:rPr>
          <w:rFonts w:ascii="Arial" w:eastAsia="Times New Roman" w:hAnsi="Arial" w:cs="Arial"/>
          <w:color w:val="000000"/>
        </w:rPr>
        <w:t xml:space="preserve">  The cost </w:t>
      </w:r>
      <w:r w:rsidR="0034657B">
        <w:rPr>
          <w:rFonts w:ascii="Arial" w:eastAsia="Times New Roman" w:hAnsi="Arial" w:cs="Arial"/>
          <w:color w:val="000000"/>
        </w:rPr>
        <w:t>for sustainment of</w:t>
      </w:r>
      <w:r w:rsidR="0023465A">
        <w:rPr>
          <w:rFonts w:ascii="Arial" w:eastAsia="Times New Roman" w:hAnsi="Arial" w:cs="Arial"/>
          <w:color w:val="000000"/>
        </w:rPr>
        <w:t xml:space="preserve"> LTS</w:t>
      </w:r>
      <w:r w:rsidR="00CD623B">
        <w:rPr>
          <w:rFonts w:ascii="Arial" w:eastAsia="Times New Roman" w:hAnsi="Arial" w:cs="Arial"/>
          <w:color w:val="000000"/>
        </w:rPr>
        <w:t xml:space="preserve"> </w:t>
      </w:r>
      <w:r w:rsidR="008E4937">
        <w:rPr>
          <w:rFonts w:ascii="Arial" w:eastAsia="Times New Roman" w:hAnsi="Arial" w:cs="Arial"/>
          <w:color w:val="000000"/>
        </w:rPr>
        <w:t xml:space="preserve">in FY 2013 </w:t>
      </w:r>
      <w:r w:rsidR="00CD623B">
        <w:rPr>
          <w:rFonts w:ascii="Arial" w:eastAsia="Times New Roman" w:hAnsi="Arial" w:cs="Arial"/>
          <w:color w:val="000000"/>
        </w:rPr>
        <w:t>will be $18.</w:t>
      </w:r>
      <w:r w:rsidR="008F00B0">
        <w:rPr>
          <w:rFonts w:ascii="Arial" w:eastAsia="Times New Roman" w:hAnsi="Arial" w:cs="Arial"/>
          <w:color w:val="000000"/>
        </w:rPr>
        <w:t>7 million</w:t>
      </w:r>
      <w:r w:rsidR="00CD623B">
        <w:rPr>
          <w:rFonts w:ascii="Arial" w:eastAsia="Times New Roman" w:hAnsi="Arial" w:cs="Arial"/>
          <w:color w:val="000000"/>
        </w:rPr>
        <w:t xml:space="preserve">.  </w:t>
      </w:r>
    </w:p>
    <w:p w:rsidR="0009004E" w:rsidRDefault="0034657B" w:rsidP="00BA5209">
      <w:pPr>
        <w:spacing w:line="480" w:lineRule="auto"/>
        <w:ind w:firstLine="720"/>
        <w:rPr>
          <w:rFonts w:ascii="Arial" w:eastAsia="Times New Roman" w:hAnsi="Arial" w:cs="Arial"/>
          <w:color w:val="000000"/>
        </w:rPr>
      </w:pPr>
      <w:r>
        <w:rPr>
          <w:rFonts w:ascii="Arial" w:eastAsia="Times New Roman" w:hAnsi="Arial" w:cs="Arial"/>
          <w:color w:val="000000"/>
        </w:rPr>
        <w:t>C</w:t>
      </w:r>
      <w:r w:rsidR="00CD623B">
        <w:rPr>
          <w:rFonts w:ascii="Arial" w:eastAsia="Times New Roman" w:hAnsi="Arial" w:cs="Arial"/>
          <w:color w:val="000000"/>
        </w:rPr>
        <w:t xml:space="preserve">ertain </w:t>
      </w:r>
      <w:r w:rsidR="00BE4E80">
        <w:rPr>
          <w:rFonts w:ascii="Arial" w:eastAsia="Times New Roman" w:hAnsi="Arial" w:cs="Arial"/>
          <w:color w:val="000000"/>
        </w:rPr>
        <w:t xml:space="preserve">deferred </w:t>
      </w:r>
      <w:r w:rsidR="00CD623B">
        <w:rPr>
          <w:rFonts w:ascii="Arial" w:eastAsia="Times New Roman" w:hAnsi="Arial" w:cs="Arial"/>
          <w:color w:val="000000"/>
        </w:rPr>
        <w:t xml:space="preserve">functionality </w:t>
      </w:r>
      <w:r w:rsidR="00EC7F62">
        <w:rPr>
          <w:rFonts w:ascii="Arial" w:eastAsia="Times New Roman" w:hAnsi="Arial" w:cs="Arial"/>
          <w:color w:val="000000"/>
        </w:rPr>
        <w:t xml:space="preserve">will be </w:t>
      </w:r>
      <w:r w:rsidR="00CD623B">
        <w:rPr>
          <w:rFonts w:ascii="Arial" w:eastAsia="Times New Roman" w:hAnsi="Arial" w:cs="Arial"/>
          <w:color w:val="000000"/>
        </w:rPr>
        <w:t>considered for implementation</w:t>
      </w:r>
      <w:r w:rsidRPr="0034657B">
        <w:rPr>
          <w:rFonts w:ascii="Arial" w:eastAsia="Times New Roman" w:hAnsi="Arial" w:cs="Arial"/>
          <w:color w:val="000000"/>
        </w:rPr>
        <w:t xml:space="preserve"> </w:t>
      </w:r>
      <w:r w:rsidRPr="003A09F5">
        <w:rPr>
          <w:rFonts w:ascii="Arial" w:eastAsia="Times New Roman" w:hAnsi="Arial" w:cs="Arial"/>
          <w:color w:val="000000"/>
        </w:rPr>
        <w:t xml:space="preserve">in </w:t>
      </w:r>
      <w:r w:rsidR="00F07ABD">
        <w:rPr>
          <w:rFonts w:ascii="Arial" w:eastAsia="Times New Roman" w:hAnsi="Arial" w:cs="Arial"/>
          <w:color w:val="000000"/>
        </w:rPr>
        <w:t>future years</w:t>
      </w:r>
      <w:r w:rsidR="00CD623B">
        <w:rPr>
          <w:rFonts w:ascii="Arial" w:eastAsia="Times New Roman" w:hAnsi="Arial" w:cs="Arial"/>
          <w:color w:val="000000"/>
        </w:rPr>
        <w:t>.</w:t>
      </w:r>
      <w:r w:rsidR="00B32B5B">
        <w:rPr>
          <w:rFonts w:ascii="Arial" w:eastAsia="Times New Roman" w:hAnsi="Arial" w:cs="Arial"/>
          <w:color w:val="000000"/>
        </w:rPr>
        <w:t xml:space="preserve">  </w:t>
      </w:r>
      <w:r w:rsidR="000F43BC">
        <w:rPr>
          <w:rFonts w:ascii="Arial" w:eastAsia="Times New Roman" w:hAnsi="Arial" w:cs="Arial"/>
          <w:color w:val="000000"/>
        </w:rPr>
        <w:t>Some of the deferred functionality include</w:t>
      </w:r>
      <w:r w:rsidR="008F00B0">
        <w:rPr>
          <w:rFonts w:ascii="Arial" w:eastAsia="Times New Roman" w:hAnsi="Arial" w:cs="Arial"/>
          <w:color w:val="000000"/>
        </w:rPr>
        <w:t>s</w:t>
      </w:r>
      <w:r w:rsidR="0009004E">
        <w:rPr>
          <w:rFonts w:ascii="Arial" w:eastAsia="Times New Roman" w:hAnsi="Arial" w:cs="Arial"/>
          <w:color w:val="000000"/>
        </w:rPr>
        <w:t>,</w:t>
      </w:r>
      <w:r w:rsidR="00F46ED5">
        <w:rPr>
          <w:rFonts w:ascii="Arial" w:eastAsia="Times New Roman" w:hAnsi="Arial" w:cs="Arial"/>
          <w:color w:val="000000"/>
        </w:rPr>
        <w:t xml:space="preserve"> but </w:t>
      </w:r>
      <w:r w:rsidR="008F00B0">
        <w:rPr>
          <w:rFonts w:ascii="Arial" w:eastAsia="Times New Roman" w:hAnsi="Arial" w:cs="Arial"/>
          <w:color w:val="000000"/>
        </w:rPr>
        <w:t xml:space="preserve">is </w:t>
      </w:r>
      <w:r w:rsidR="00F46ED5">
        <w:rPr>
          <w:rFonts w:ascii="Arial" w:eastAsia="Times New Roman" w:hAnsi="Arial" w:cs="Arial"/>
          <w:color w:val="000000"/>
        </w:rPr>
        <w:t>not limited to</w:t>
      </w:r>
      <w:r w:rsidR="000F43BC">
        <w:rPr>
          <w:rFonts w:ascii="Arial" w:eastAsia="Times New Roman" w:hAnsi="Arial" w:cs="Arial"/>
          <w:color w:val="000000"/>
        </w:rPr>
        <w:t>:</w:t>
      </w:r>
      <w:r w:rsidR="00F46ED5">
        <w:rPr>
          <w:rFonts w:ascii="Arial" w:eastAsia="Times New Roman" w:hAnsi="Arial" w:cs="Arial"/>
          <w:color w:val="000000"/>
        </w:rPr>
        <w:t xml:space="preserve"> </w:t>
      </w:r>
      <w:r w:rsidR="008F00B0">
        <w:rPr>
          <w:rFonts w:ascii="Arial" w:eastAsia="Times New Roman" w:hAnsi="Arial" w:cs="Arial"/>
          <w:color w:val="000000"/>
        </w:rPr>
        <w:t xml:space="preserve">certificate </w:t>
      </w:r>
      <w:r w:rsidR="00297B4A">
        <w:rPr>
          <w:rFonts w:ascii="Arial" w:eastAsia="Times New Roman" w:hAnsi="Arial" w:cs="Arial"/>
          <w:color w:val="000000"/>
        </w:rPr>
        <w:t xml:space="preserve">of </w:t>
      </w:r>
      <w:r w:rsidR="008F00B0">
        <w:rPr>
          <w:rFonts w:ascii="Arial" w:eastAsia="Times New Roman" w:hAnsi="Arial" w:cs="Arial"/>
          <w:color w:val="000000"/>
        </w:rPr>
        <w:t>e</w:t>
      </w:r>
      <w:r w:rsidR="00297B4A">
        <w:rPr>
          <w:rFonts w:ascii="Arial" w:eastAsia="Times New Roman" w:hAnsi="Arial" w:cs="Arial"/>
          <w:color w:val="000000"/>
        </w:rPr>
        <w:t>ligibility (COE) automation</w:t>
      </w:r>
      <w:r w:rsidR="000F43BC">
        <w:rPr>
          <w:rFonts w:ascii="Arial" w:eastAsia="Times New Roman" w:hAnsi="Arial" w:cs="Arial"/>
          <w:color w:val="000000"/>
        </w:rPr>
        <w:t>, multiple sources of entitlement, expansion of external data service capabilities</w:t>
      </w:r>
      <w:r w:rsidR="00691F0B">
        <w:rPr>
          <w:rFonts w:ascii="Arial" w:eastAsia="Times New Roman" w:hAnsi="Arial" w:cs="Arial"/>
          <w:color w:val="000000"/>
        </w:rPr>
        <w:t>,</w:t>
      </w:r>
      <w:r w:rsidR="000F43BC">
        <w:rPr>
          <w:rFonts w:ascii="Arial" w:eastAsia="Times New Roman" w:hAnsi="Arial" w:cs="Arial"/>
          <w:color w:val="000000"/>
        </w:rPr>
        <w:t xml:space="preserve"> monthly certification of attendance</w:t>
      </w:r>
      <w:r w:rsidR="00470EB1">
        <w:rPr>
          <w:rFonts w:ascii="Arial" w:eastAsia="Times New Roman" w:hAnsi="Arial" w:cs="Arial"/>
          <w:color w:val="000000"/>
        </w:rPr>
        <w:t>, and business analytics</w:t>
      </w:r>
      <w:r w:rsidR="000F43BC">
        <w:rPr>
          <w:rFonts w:ascii="Arial" w:eastAsia="Times New Roman" w:hAnsi="Arial" w:cs="Arial"/>
          <w:color w:val="000000"/>
        </w:rPr>
        <w:t xml:space="preserve">. </w:t>
      </w:r>
    </w:p>
    <w:p w:rsidR="00134ED4" w:rsidRDefault="00D56880" w:rsidP="00BE4E80">
      <w:pPr>
        <w:shd w:val="clear" w:color="auto" w:fill="FFFFFF"/>
        <w:spacing w:line="480" w:lineRule="auto"/>
        <w:ind w:firstLine="720"/>
        <w:rPr>
          <w:rFonts w:ascii="Arial" w:eastAsia="Times New Roman" w:hAnsi="Arial" w:cs="Arial"/>
          <w:color w:val="000000"/>
        </w:rPr>
      </w:pPr>
      <w:r w:rsidRPr="00B95CF1">
        <w:rPr>
          <w:rFonts w:ascii="Arial" w:eastAsia="Times New Roman" w:hAnsi="Arial" w:cs="Arial"/>
          <w:color w:val="000000"/>
        </w:rPr>
        <w:t xml:space="preserve">There are numerous challenges to </w:t>
      </w:r>
      <w:r w:rsidR="00297B4A">
        <w:rPr>
          <w:rFonts w:ascii="Arial" w:eastAsia="Times New Roman" w:hAnsi="Arial" w:cs="Arial"/>
          <w:color w:val="000000"/>
        </w:rPr>
        <w:t>COE automation</w:t>
      </w:r>
      <w:r w:rsidR="00372F45">
        <w:rPr>
          <w:rFonts w:ascii="Arial" w:eastAsia="Times New Roman" w:hAnsi="Arial" w:cs="Arial"/>
          <w:color w:val="000000"/>
        </w:rPr>
        <w:t xml:space="preserve"> including:</w:t>
      </w:r>
      <w:r w:rsidR="000F43BC" w:rsidRPr="00B95CF1">
        <w:rPr>
          <w:rFonts w:ascii="Arial" w:eastAsia="Times New Roman" w:hAnsi="Arial" w:cs="Arial"/>
          <w:color w:val="000000"/>
        </w:rPr>
        <w:t xml:space="preserve">  </w:t>
      </w:r>
    </w:p>
    <w:p w:rsidR="00134ED4" w:rsidRDefault="00134ED4"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C</w:t>
      </w:r>
      <w:r w:rsidR="00372F45">
        <w:rPr>
          <w:rFonts w:ascii="Arial" w:eastAsia="Times New Roman" w:hAnsi="Arial" w:cs="Arial"/>
          <w:color w:val="000000"/>
        </w:rPr>
        <w:t>reating a streamlined electronic application that includes all the information necessary to process an original claim</w:t>
      </w:r>
      <w:r>
        <w:rPr>
          <w:rFonts w:ascii="Arial" w:eastAsia="Times New Roman" w:hAnsi="Arial" w:cs="Arial"/>
          <w:color w:val="000000"/>
        </w:rPr>
        <w:t>;</w:t>
      </w:r>
    </w:p>
    <w:p w:rsidR="00134ED4" w:rsidRDefault="00134ED4"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C</w:t>
      </w:r>
      <w:r w:rsidR="00372F45">
        <w:rPr>
          <w:rFonts w:ascii="Arial" w:eastAsia="Times New Roman" w:hAnsi="Arial" w:cs="Arial"/>
          <w:color w:val="000000"/>
        </w:rPr>
        <w:t>reating an interface between the application system and LTS</w:t>
      </w:r>
      <w:r>
        <w:rPr>
          <w:rFonts w:ascii="Arial" w:eastAsia="Times New Roman" w:hAnsi="Arial" w:cs="Arial"/>
          <w:color w:val="000000"/>
        </w:rPr>
        <w:t>;</w:t>
      </w:r>
    </w:p>
    <w:p w:rsidR="00134ED4" w:rsidRDefault="00134ED4"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V</w:t>
      </w:r>
      <w:r w:rsidR="00372F45">
        <w:rPr>
          <w:rFonts w:ascii="Arial" w:eastAsia="Times New Roman" w:hAnsi="Arial" w:cs="Arial"/>
          <w:color w:val="000000"/>
        </w:rPr>
        <w:t>erifying the identity of the individual submitting the application</w:t>
      </w:r>
      <w:r>
        <w:rPr>
          <w:rFonts w:ascii="Arial" w:eastAsia="Times New Roman" w:hAnsi="Arial" w:cs="Arial"/>
          <w:color w:val="000000"/>
        </w:rPr>
        <w:t>;</w:t>
      </w:r>
    </w:p>
    <w:p w:rsidR="00134ED4" w:rsidRDefault="00134ED4"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V</w:t>
      </w:r>
      <w:r w:rsidR="00372F45">
        <w:rPr>
          <w:rFonts w:ascii="Arial" w:eastAsia="Times New Roman" w:hAnsi="Arial" w:cs="Arial"/>
          <w:color w:val="000000"/>
        </w:rPr>
        <w:t>erifying and reconciling service data of the individual</w:t>
      </w:r>
      <w:r w:rsidR="009B48CE">
        <w:rPr>
          <w:rFonts w:ascii="Arial" w:eastAsia="Times New Roman" w:hAnsi="Arial" w:cs="Arial"/>
          <w:color w:val="000000"/>
        </w:rPr>
        <w:t>;</w:t>
      </w:r>
    </w:p>
    <w:p w:rsidR="00134ED4" w:rsidRDefault="009B48CE"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 xml:space="preserve">Verifying attendance </w:t>
      </w:r>
      <w:r w:rsidR="009122E7">
        <w:rPr>
          <w:rFonts w:ascii="Arial" w:eastAsia="Times New Roman" w:hAnsi="Arial" w:cs="Arial"/>
          <w:color w:val="000000"/>
        </w:rPr>
        <w:t>at a service academy</w:t>
      </w:r>
      <w:r w:rsidR="00134ED4">
        <w:rPr>
          <w:rFonts w:ascii="Arial" w:eastAsia="Times New Roman" w:hAnsi="Arial" w:cs="Arial"/>
          <w:color w:val="000000"/>
        </w:rPr>
        <w:t>;</w:t>
      </w:r>
    </w:p>
    <w:p w:rsidR="00134ED4" w:rsidRDefault="00134ED4"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V</w:t>
      </w:r>
      <w:r w:rsidR="00372F45">
        <w:rPr>
          <w:rFonts w:ascii="Arial" w:eastAsia="Times New Roman" w:hAnsi="Arial" w:cs="Arial"/>
          <w:color w:val="000000"/>
        </w:rPr>
        <w:t>erifying and accounting for entitlement used under other educational assistance programs</w:t>
      </w:r>
      <w:r>
        <w:rPr>
          <w:rFonts w:ascii="Arial" w:eastAsia="Times New Roman" w:hAnsi="Arial" w:cs="Arial"/>
          <w:color w:val="000000"/>
        </w:rPr>
        <w:t>;</w:t>
      </w:r>
      <w:r w:rsidR="00372F45">
        <w:rPr>
          <w:rFonts w:ascii="Arial" w:eastAsia="Times New Roman" w:hAnsi="Arial" w:cs="Arial"/>
          <w:color w:val="000000"/>
        </w:rPr>
        <w:t xml:space="preserve"> </w:t>
      </w:r>
      <w:r w:rsidR="00F46ED5" w:rsidRPr="00B95CF1">
        <w:rPr>
          <w:rFonts w:ascii="Arial" w:eastAsia="Times New Roman" w:hAnsi="Arial" w:cs="Arial"/>
          <w:color w:val="000000"/>
        </w:rPr>
        <w:t xml:space="preserve">and </w:t>
      </w:r>
    </w:p>
    <w:p w:rsidR="00D22D4E" w:rsidRDefault="00134ED4" w:rsidP="00134ED4">
      <w:pPr>
        <w:numPr>
          <w:ilvl w:val="0"/>
          <w:numId w:val="12"/>
        </w:numPr>
        <w:shd w:val="clear" w:color="auto" w:fill="FFFFFF"/>
        <w:spacing w:line="480" w:lineRule="auto"/>
        <w:rPr>
          <w:rFonts w:ascii="Arial" w:eastAsia="Times New Roman" w:hAnsi="Arial" w:cs="Arial"/>
          <w:color w:val="000000"/>
        </w:rPr>
      </w:pPr>
      <w:r>
        <w:rPr>
          <w:rFonts w:ascii="Arial" w:eastAsia="Times New Roman" w:hAnsi="Arial" w:cs="Arial"/>
          <w:color w:val="000000"/>
        </w:rPr>
        <w:t>F</w:t>
      </w:r>
      <w:r w:rsidR="009122E7">
        <w:rPr>
          <w:rFonts w:ascii="Arial" w:eastAsia="Times New Roman" w:hAnsi="Arial" w:cs="Arial"/>
          <w:color w:val="000000"/>
        </w:rPr>
        <w:t>unctionality</w:t>
      </w:r>
      <w:r w:rsidR="00691F0B">
        <w:rPr>
          <w:rFonts w:ascii="Arial" w:eastAsia="Times New Roman" w:hAnsi="Arial" w:cs="Arial"/>
          <w:color w:val="000000"/>
        </w:rPr>
        <w:t xml:space="preserve"> to </w:t>
      </w:r>
      <w:r w:rsidR="00F46ED5" w:rsidRPr="00B95CF1">
        <w:rPr>
          <w:rFonts w:ascii="Arial" w:eastAsia="Times New Roman" w:hAnsi="Arial" w:cs="Arial"/>
          <w:color w:val="000000"/>
        </w:rPr>
        <w:t>hand</w:t>
      </w:r>
      <w:r w:rsidR="00691F0B">
        <w:rPr>
          <w:rFonts w:ascii="Arial" w:eastAsia="Times New Roman" w:hAnsi="Arial" w:cs="Arial"/>
          <w:color w:val="000000"/>
        </w:rPr>
        <w:t>le</w:t>
      </w:r>
      <w:r w:rsidR="00F46ED5" w:rsidRPr="00B95CF1">
        <w:rPr>
          <w:rFonts w:ascii="Arial" w:eastAsia="Times New Roman" w:hAnsi="Arial" w:cs="Arial"/>
          <w:color w:val="000000"/>
        </w:rPr>
        <w:t xml:space="preserve"> the benefit relinquishment and election issues properly.  </w:t>
      </w:r>
    </w:p>
    <w:p w:rsidR="00C709E0" w:rsidRDefault="00C709E0" w:rsidP="00B95CF1">
      <w:pPr>
        <w:spacing w:line="480" w:lineRule="auto"/>
        <w:ind w:firstLine="720"/>
        <w:rPr>
          <w:rFonts w:ascii="Arial" w:eastAsia="Times New Roman" w:hAnsi="Arial" w:cs="Arial"/>
          <w:color w:val="000000"/>
        </w:rPr>
      </w:pPr>
    </w:p>
    <w:p w:rsidR="00EC7F62" w:rsidRDefault="00EC7F62" w:rsidP="00B95CF1">
      <w:pPr>
        <w:spacing w:line="480" w:lineRule="auto"/>
        <w:ind w:firstLine="720"/>
        <w:rPr>
          <w:rFonts w:ascii="Arial" w:eastAsia="Times New Roman" w:hAnsi="Arial" w:cs="Arial"/>
          <w:color w:val="000000"/>
        </w:rPr>
      </w:pPr>
      <w:r>
        <w:rPr>
          <w:rFonts w:ascii="Arial" w:eastAsia="Times New Roman" w:hAnsi="Arial" w:cs="Arial"/>
          <w:color w:val="000000"/>
        </w:rPr>
        <w:t xml:space="preserve">It would be a significant development effort to </w:t>
      </w:r>
      <w:r w:rsidR="00A33C4D">
        <w:rPr>
          <w:rFonts w:ascii="Arial" w:eastAsia="Times New Roman" w:hAnsi="Arial" w:cs="Arial"/>
          <w:color w:val="000000"/>
        </w:rPr>
        <w:t xml:space="preserve">achieve end-to-end </w:t>
      </w:r>
      <w:r w:rsidR="0087093F">
        <w:rPr>
          <w:rFonts w:ascii="Arial" w:eastAsia="Times New Roman" w:hAnsi="Arial" w:cs="Arial"/>
          <w:color w:val="000000"/>
        </w:rPr>
        <w:t>automation</w:t>
      </w:r>
      <w:r w:rsidR="00A33C4D">
        <w:rPr>
          <w:rFonts w:ascii="Arial" w:eastAsia="Times New Roman" w:hAnsi="Arial" w:cs="Arial"/>
          <w:color w:val="000000"/>
        </w:rPr>
        <w:t xml:space="preserve"> of</w:t>
      </w:r>
      <w:r w:rsidR="00D22D4E">
        <w:rPr>
          <w:rFonts w:ascii="Arial" w:eastAsia="Times New Roman" w:hAnsi="Arial" w:cs="Arial"/>
          <w:color w:val="000000"/>
        </w:rPr>
        <w:t xml:space="preserve"> </w:t>
      </w:r>
      <w:r w:rsidR="009B48CE">
        <w:rPr>
          <w:rFonts w:ascii="Arial" w:eastAsia="Times New Roman" w:hAnsi="Arial" w:cs="Arial"/>
          <w:color w:val="000000"/>
        </w:rPr>
        <w:t xml:space="preserve">all </w:t>
      </w:r>
      <w:r w:rsidR="00D22D4E">
        <w:rPr>
          <w:rFonts w:ascii="Arial" w:eastAsia="Times New Roman" w:hAnsi="Arial" w:cs="Arial"/>
          <w:color w:val="000000"/>
        </w:rPr>
        <w:t>eligibility determinations</w:t>
      </w:r>
      <w:r>
        <w:rPr>
          <w:rFonts w:ascii="Arial" w:eastAsia="Times New Roman" w:hAnsi="Arial" w:cs="Arial"/>
          <w:color w:val="000000"/>
        </w:rPr>
        <w:t>.</w:t>
      </w:r>
      <w:r w:rsidR="00D22D4E">
        <w:rPr>
          <w:rFonts w:ascii="Arial" w:eastAsia="Times New Roman" w:hAnsi="Arial" w:cs="Arial"/>
          <w:color w:val="000000"/>
        </w:rPr>
        <w:t xml:space="preserve">  </w:t>
      </w:r>
      <w:r>
        <w:rPr>
          <w:rFonts w:ascii="Arial" w:eastAsia="Times New Roman" w:hAnsi="Arial" w:cs="Arial"/>
          <w:color w:val="000000"/>
        </w:rPr>
        <w:t xml:space="preserve"> </w:t>
      </w:r>
    </w:p>
    <w:p w:rsidR="00E91C37" w:rsidRDefault="00E91C37" w:rsidP="00E91C37">
      <w:pPr>
        <w:spacing w:line="480" w:lineRule="auto"/>
        <w:rPr>
          <w:rFonts w:ascii="Arial" w:hAnsi="Arial" w:cs="Arial"/>
        </w:rPr>
      </w:pPr>
    </w:p>
    <w:p w:rsidR="00AA59C5" w:rsidRDefault="00AA59C5" w:rsidP="00E91C37">
      <w:pPr>
        <w:spacing w:line="480" w:lineRule="auto"/>
        <w:rPr>
          <w:rFonts w:ascii="Arial" w:hAnsi="Arial" w:cs="Arial"/>
          <w:b/>
        </w:rPr>
      </w:pPr>
    </w:p>
    <w:p w:rsidR="00E91C37" w:rsidRPr="00203EC6" w:rsidRDefault="00E91C37" w:rsidP="00E91C37">
      <w:pPr>
        <w:spacing w:line="480" w:lineRule="auto"/>
        <w:rPr>
          <w:rFonts w:ascii="Arial" w:hAnsi="Arial" w:cs="Arial"/>
          <w:b/>
        </w:rPr>
      </w:pPr>
      <w:r w:rsidRPr="00203EC6">
        <w:rPr>
          <w:rFonts w:ascii="Arial" w:hAnsi="Arial" w:cs="Arial"/>
          <w:b/>
        </w:rPr>
        <w:t>Conclusion</w:t>
      </w:r>
    </w:p>
    <w:p w:rsidR="00E91C37" w:rsidRDefault="00E91C37" w:rsidP="00203EC6">
      <w:pPr>
        <w:spacing w:line="480" w:lineRule="auto"/>
        <w:ind w:firstLine="720"/>
        <w:rPr>
          <w:rFonts w:ascii="Arial" w:hAnsi="Arial" w:cs="Arial"/>
        </w:rPr>
      </w:pPr>
      <w:r w:rsidRPr="00E91C37">
        <w:rPr>
          <w:rFonts w:ascii="Arial" w:hAnsi="Arial" w:cs="Arial"/>
        </w:rPr>
        <w:t xml:space="preserve">Veterans’ </w:t>
      </w:r>
      <w:r w:rsidR="004F236A">
        <w:rPr>
          <w:rFonts w:ascii="Arial" w:hAnsi="Arial" w:cs="Arial"/>
        </w:rPr>
        <w:t>well-deserved</w:t>
      </w:r>
      <w:r w:rsidRPr="00E91C37">
        <w:rPr>
          <w:rFonts w:ascii="Arial" w:hAnsi="Arial" w:cs="Arial"/>
        </w:rPr>
        <w:t xml:space="preserve"> educational benefits are the vehicle by which many of our Nation’s heroes pursue their educational goals and successfully transition to civilian life.  VA is dedicated to ensuring that Veterans are able to make well-informed decisions concerning the use of their benefits and receive a quality education.  We look forward to working with the Subcommittee to provide the very best support possible to our Veterans and beneficiaries as they pursue their educational goals.  </w:t>
      </w:r>
    </w:p>
    <w:p w:rsidR="00EC7F62" w:rsidRPr="001F79B5" w:rsidRDefault="00EC7F62" w:rsidP="001F79B5">
      <w:pPr>
        <w:spacing w:line="480" w:lineRule="auto"/>
        <w:ind w:firstLine="720"/>
        <w:rPr>
          <w:rFonts w:ascii="Arial" w:hAnsi="Arial" w:cs="Arial"/>
        </w:rPr>
      </w:pPr>
      <w:r>
        <w:rPr>
          <w:rFonts w:ascii="Arial" w:hAnsi="Arial" w:cs="Arial"/>
        </w:rPr>
        <w:t>Mr. Chairman, this concludes my statement.  I would be pleased to answer any questions you or other Members of the Subcommittee may have. </w:t>
      </w:r>
    </w:p>
    <w:sectPr w:rsidR="00EC7F62" w:rsidRPr="001F79B5" w:rsidSect="00997FF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D6" w:rsidRDefault="00176CD6">
      <w:r>
        <w:separator/>
      </w:r>
    </w:p>
  </w:endnote>
  <w:endnote w:type="continuationSeparator" w:id="0">
    <w:p w:rsidR="00176CD6" w:rsidRDefault="00176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C" w:rsidRDefault="00580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3F" w:rsidRDefault="0026573F">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C" w:rsidRDefault="00580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D6" w:rsidRDefault="00176CD6">
      <w:r>
        <w:separator/>
      </w:r>
    </w:p>
  </w:footnote>
  <w:footnote w:type="continuationSeparator" w:id="0">
    <w:p w:rsidR="00176CD6" w:rsidRDefault="00176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C" w:rsidRDefault="00580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3F" w:rsidRDefault="0026573F">
    <w:pPr>
      <w:pStyle w:val="Header"/>
      <w:jc w:val="center"/>
      <w:rPr>
        <w:b/>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5C" w:rsidRDefault="00580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377"/>
    <w:multiLevelType w:val="hybridMultilevel"/>
    <w:tmpl w:val="60A63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076407"/>
    <w:multiLevelType w:val="hybridMultilevel"/>
    <w:tmpl w:val="4DA41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764E1"/>
    <w:multiLevelType w:val="hybridMultilevel"/>
    <w:tmpl w:val="AE4404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E43B9"/>
    <w:multiLevelType w:val="hybridMultilevel"/>
    <w:tmpl w:val="A0C2B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A2199"/>
    <w:multiLevelType w:val="multilevel"/>
    <w:tmpl w:val="360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A099A"/>
    <w:multiLevelType w:val="hybridMultilevel"/>
    <w:tmpl w:val="282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31B7F"/>
    <w:multiLevelType w:val="hybridMultilevel"/>
    <w:tmpl w:val="5BD8E1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3040B5"/>
    <w:multiLevelType w:val="hybridMultilevel"/>
    <w:tmpl w:val="5790A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483F88"/>
    <w:multiLevelType w:val="hybridMultilevel"/>
    <w:tmpl w:val="78AAA3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9D221C"/>
    <w:multiLevelType w:val="hybridMultilevel"/>
    <w:tmpl w:val="7A8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B153A"/>
    <w:multiLevelType w:val="hybridMultilevel"/>
    <w:tmpl w:val="25A4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01267"/>
    <w:multiLevelType w:val="hybridMultilevel"/>
    <w:tmpl w:val="666A83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57EF0"/>
    <w:multiLevelType w:val="hybridMultilevel"/>
    <w:tmpl w:val="357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2"/>
  </w:num>
  <w:num w:numId="10">
    <w:abstractNumId w:val="3"/>
  </w:num>
  <w:num w:numId="11">
    <w:abstractNumId w:val="10"/>
  </w:num>
  <w:num w:numId="12">
    <w:abstractNumId w:val="5"/>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grammar="clean"/>
  <w:stylePaneFormatFilter w:val="3F01"/>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0D06DD"/>
    <w:rsid w:val="00000260"/>
    <w:rsid w:val="00001DB1"/>
    <w:rsid w:val="00015CB8"/>
    <w:rsid w:val="00032312"/>
    <w:rsid w:val="00040D00"/>
    <w:rsid w:val="00056D79"/>
    <w:rsid w:val="00057402"/>
    <w:rsid w:val="00057C59"/>
    <w:rsid w:val="00063493"/>
    <w:rsid w:val="00067F38"/>
    <w:rsid w:val="0008686D"/>
    <w:rsid w:val="0009004E"/>
    <w:rsid w:val="000A48AB"/>
    <w:rsid w:val="000C5422"/>
    <w:rsid w:val="000D06DD"/>
    <w:rsid w:val="000E497A"/>
    <w:rsid w:val="000E57CE"/>
    <w:rsid w:val="000F43BC"/>
    <w:rsid w:val="001314AD"/>
    <w:rsid w:val="00134ED4"/>
    <w:rsid w:val="00140262"/>
    <w:rsid w:val="00141A0C"/>
    <w:rsid w:val="0014374A"/>
    <w:rsid w:val="00144C1E"/>
    <w:rsid w:val="001466D2"/>
    <w:rsid w:val="0014735A"/>
    <w:rsid w:val="00152B72"/>
    <w:rsid w:val="00155503"/>
    <w:rsid w:val="001651F7"/>
    <w:rsid w:val="00176CD6"/>
    <w:rsid w:val="001900A1"/>
    <w:rsid w:val="00195826"/>
    <w:rsid w:val="0019767C"/>
    <w:rsid w:val="001A2B61"/>
    <w:rsid w:val="001B560E"/>
    <w:rsid w:val="001F3F7A"/>
    <w:rsid w:val="001F48BC"/>
    <w:rsid w:val="001F79B5"/>
    <w:rsid w:val="00203EC6"/>
    <w:rsid w:val="00204453"/>
    <w:rsid w:val="00212362"/>
    <w:rsid w:val="0023465A"/>
    <w:rsid w:val="00260030"/>
    <w:rsid w:val="0026145D"/>
    <w:rsid w:val="0026573F"/>
    <w:rsid w:val="002756B9"/>
    <w:rsid w:val="00282673"/>
    <w:rsid w:val="002842E4"/>
    <w:rsid w:val="00295297"/>
    <w:rsid w:val="00297B4A"/>
    <w:rsid w:val="002B5387"/>
    <w:rsid w:val="002B5480"/>
    <w:rsid w:val="002B6065"/>
    <w:rsid w:val="002B6F6D"/>
    <w:rsid w:val="002B710C"/>
    <w:rsid w:val="002C726D"/>
    <w:rsid w:val="002D3C99"/>
    <w:rsid w:val="002F3EBB"/>
    <w:rsid w:val="00311027"/>
    <w:rsid w:val="00334A82"/>
    <w:rsid w:val="0034657B"/>
    <w:rsid w:val="00355988"/>
    <w:rsid w:val="003579DD"/>
    <w:rsid w:val="003661EA"/>
    <w:rsid w:val="00372F45"/>
    <w:rsid w:val="00392F5C"/>
    <w:rsid w:val="0039563B"/>
    <w:rsid w:val="003C0BE6"/>
    <w:rsid w:val="003D669B"/>
    <w:rsid w:val="00413114"/>
    <w:rsid w:val="004414F8"/>
    <w:rsid w:val="004470E6"/>
    <w:rsid w:val="004479AB"/>
    <w:rsid w:val="00450106"/>
    <w:rsid w:val="00455218"/>
    <w:rsid w:val="00470EB1"/>
    <w:rsid w:val="00496992"/>
    <w:rsid w:val="004A451B"/>
    <w:rsid w:val="004E6F4C"/>
    <w:rsid w:val="004F1AD4"/>
    <w:rsid w:val="004F236A"/>
    <w:rsid w:val="004F356A"/>
    <w:rsid w:val="00500628"/>
    <w:rsid w:val="00507A0B"/>
    <w:rsid w:val="00534E6E"/>
    <w:rsid w:val="005469A7"/>
    <w:rsid w:val="00560F81"/>
    <w:rsid w:val="00563C83"/>
    <w:rsid w:val="0058095C"/>
    <w:rsid w:val="005A32D4"/>
    <w:rsid w:val="005A65E8"/>
    <w:rsid w:val="005B6529"/>
    <w:rsid w:val="005B7A54"/>
    <w:rsid w:val="005C0643"/>
    <w:rsid w:val="005D1B98"/>
    <w:rsid w:val="005D24FE"/>
    <w:rsid w:val="005D4886"/>
    <w:rsid w:val="005E15A8"/>
    <w:rsid w:val="00622C1F"/>
    <w:rsid w:val="0063612B"/>
    <w:rsid w:val="00650836"/>
    <w:rsid w:val="00661294"/>
    <w:rsid w:val="00670A4F"/>
    <w:rsid w:val="00671597"/>
    <w:rsid w:val="0068011B"/>
    <w:rsid w:val="00685416"/>
    <w:rsid w:val="0068574E"/>
    <w:rsid w:val="00691F0B"/>
    <w:rsid w:val="0069245B"/>
    <w:rsid w:val="006A1188"/>
    <w:rsid w:val="006A68E7"/>
    <w:rsid w:val="006B192D"/>
    <w:rsid w:val="006E2D5B"/>
    <w:rsid w:val="006E630D"/>
    <w:rsid w:val="007407BF"/>
    <w:rsid w:val="00741D66"/>
    <w:rsid w:val="00745F12"/>
    <w:rsid w:val="007510B5"/>
    <w:rsid w:val="007522AC"/>
    <w:rsid w:val="00764F26"/>
    <w:rsid w:val="0077170B"/>
    <w:rsid w:val="00771F7B"/>
    <w:rsid w:val="00783DBE"/>
    <w:rsid w:val="007B3EB4"/>
    <w:rsid w:val="007C2DF7"/>
    <w:rsid w:val="007D11FB"/>
    <w:rsid w:val="007E5C1E"/>
    <w:rsid w:val="00812496"/>
    <w:rsid w:val="00826E77"/>
    <w:rsid w:val="0086233E"/>
    <w:rsid w:val="0086505C"/>
    <w:rsid w:val="00865D1F"/>
    <w:rsid w:val="0087093F"/>
    <w:rsid w:val="0089598E"/>
    <w:rsid w:val="008973EA"/>
    <w:rsid w:val="008A140F"/>
    <w:rsid w:val="008A5113"/>
    <w:rsid w:val="008B45BE"/>
    <w:rsid w:val="008C25DA"/>
    <w:rsid w:val="008E1424"/>
    <w:rsid w:val="008E4937"/>
    <w:rsid w:val="008F00B0"/>
    <w:rsid w:val="008F2321"/>
    <w:rsid w:val="009122E7"/>
    <w:rsid w:val="00916546"/>
    <w:rsid w:val="009169F2"/>
    <w:rsid w:val="00933E63"/>
    <w:rsid w:val="009456CB"/>
    <w:rsid w:val="009470BB"/>
    <w:rsid w:val="0095143E"/>
    <w:rsid w:val="00970429"/>
    <w:rsid w:val="00972198"/>
    <w:rsid w:val="009812B0"/>
    <w:rsid w:val="0099225D"/>
    <w:rsid w:val="00997FF8"/>
    <w:rsid w:val="009A0996"/>
    <w:rsid w:val="009A15EF"/>
    <w:rsid w:val="009B336C"/>
    <w:rsid w:val="009B48CE"/>
    <w:rsid w:val="009B7DE3"/>
    <w:rsid w:val="009B7FE5"/>
    <w:rsid w:val="00A0569C"/>
    <w:rsid w:val="00A22AEB"/>
    <w:rsid w:val="00A255F9"/>
    <w:rsid w:val="00A329A9"/>
    <w:rsid w:val="00A33C4D"/>
    <w:rsid w:val="00A43151"/>
    <w:rsid w:val="00A66EE3"/>
    <w:rsid w:val="00A76EE3"/>
    <w:rsid w:val="00A94879"/>
    <w:rsid w:val="00AA49C5"/>
    <w:rsid w:val="00AA59C5"/>
    <w:rsid w:val="00AA64BF"/>
    <w:rsid w:val="00AB0786"/>
    <w:rsid w:val="00AB66FC"/>
    <w:rsid w:val="00AB75F2"/>
    <w:rsid w:val="00AD3B05"/>
    <w:rsid w:val="00AE04A0"/>
    <w:rsid w:val="00B32B5B"/>
    <w:rsid w:val="00B339BF"/>
    <w:rsid w:val="00B36AE0"/>
    <w:rsid w:val="00B40464"/>
    <w:rsid w:val="00B44E7B"/>
    <w:rsid w:val="00B45035"/>
    <w:rsid w:val="00B723F2"/>
    <w:rsid w:val="00B85ECA"/>
    <w:rsid w:val="00B86439"/>
    <w:rsid w:val="00B95CF1"/>
    <w:rsid w:val="00BA5209"/>
    <w:rsid w:val="00BB7194"/>
    <w:rsid w:val="00BB7984"/>
    <w:rsid w:val="00BC0570"/>
    <w:rsid w:val="00BC2044"/>
    <w:rsid w:val="00BE2B44"/>
    <w:rsid w:val="00BE4E80"/>
    <w:rsid w:val="00BF1A57"/>
    <w:rsid w:val="00BF3583"/>
    <w:rsid w:val="00C00049"/>
    <w:rsid w:val="00C03EC7"/>
    <w:rsid w:val="00C10DC9"/>
    <w:rsid w:val="00C22A35"/>
    <w:rsid w:val="00C52F6B"/>
    <w:rsid w:val="00C540AD"/>
    <w:rsid w:val="00C64FAC"/>
    <w:rsid w:val="00C65B66"/>
    <w:rsid w:val="00C67F60"/>
    <w:rsid w:val="00C709E0"/>
    <w:rsid w:val="00C71B52"/>
    <w:rsid w:val="00C9543A"/>
    <w:rsid w:val="00CA1604"/>
    <w:rsid w:val="00CA3B13"/>
    <w:rsid w:val="00CD0341"/>
    <w:rsid w:val="00CD59D5"/>
    <w:rsid w:val="00CD623B"/>
    <w:rsid w:val="00CF6121"/>
    <w:rsid w:val="00D22D4E"/>
    <w:rsid w:val="00D30D4F"/>
    <w:rsid w:val="00D42A0A"/>
    <w:rsid w:val="00D475FA"/>
    <w:rsid w:val="00D47F23"/>
    <w:rsid w:val="00D56880"/>
    <w:rsid w:val="00D75460"/>
    <w:rsid w:val="00D76D37"/>
    <w:rsid w:val="00D90B35"/>
    <w:rsid w:val="00DA43B7"/>
    <w:rsid w:val="00DB295A"/>
    <w:rsid w:val="00DD503B"/>
    <w:rsid w:val="00DF6F1E"/>
    <w:rsid w:val="00E14AC6"/>
    <w:rsid w:val="00E16C74"/>
    <w:rsid w:val="00E51DE0"/>
    <w:rsid w:val="00E611A2"/>
    <w:rsid w:val="00E741BE"/>
    <w:rsid w:val="00E9175B"/>
    <w:rsid w:val="00E91C37"/>
    <w:rsid w:val="00EA1EE6"/>
    <w:rsid w:val="00EB351D"/>
    <w:rsid w:val="00EB4B83"/>
    <w:rsid w:val="00EC01F9"/>
    <w:rsid w:val="00EC6F5D"/>
    <w:rsid w:val="00EC7F62"/>
    <w:rsid w:val="00ED7BB0"/>
    <w:rsid w:val="00EF581B"/>
    <w:rsid w:val="00F00002"/>
    <w:rsid w:val="00F07ABD"/>
    <w:rsid w:val="00F105E4"/>
    <w:rsid w:val="00F13516"/>
    <w:rsid w:val="00F168E6"/>
    <w:rsid w:val="00F2775C"/>
    <w:rsid w:val="00F45758"/>
    <w:rsid w:val="00F46ED5"/>
    <w:rsid w:val="00F474F0"/>
    <w:rsid w:val="00F52988"/>
    <w:rsid w:val="00F564F5"/>
    <w:rsid w:val="00FA6D84"/>
    <w:rsid w:val="00FD0F66"/>
    <w:rsid w:val="00FD2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5EF"/>
    <w:rPr>
      <w:sz w:val="24"/>
      <w:szCs w:val="24"/>
      <w:lang w:eastAsia="zh-CN"/>
    </w:rPr>
  </w:style>
  <w:style w:type="paragraph" w:styleId="Heading1">
    <w:name w:val="heading 1"/>
    <w:basedOn w:val="Normal"/>
    <w:qFormat/>
    <w:rsid w:val="009A15EF"/>
    <w:pPr>
      <w:spacing w:before="100" w:beforeAutospacing="1" w:after="100" w:afterAutospacing="1"/>
      <w:outlineLvl w:val="0"/>
    </w:pPr>
    <w:rPr>
      <w:b/>
      <w:bCs/>
      <w:kern w:val="36"/>
      <w:sz w:val="48"/>
      <w:szCs w:val="48"/>
    </w:rPr>
  </w:style>
  <w:style w:type="paragraph" w:styleId="Heading2">
    <w:name w:val="heading 2"/>
    <w:basedOn w:val="Normal"/>
    <w:next w:val="Normal"/>
    <w:qFormat/>
    <w:rsid w:val="009A15EF"/>
    <w:pPr>
      <w:keepNext/>
      <w:spacing w:line="48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15EF"/>
    <w:pPr>
      <w:spacing w:before="100" w:beforeAutospacing="1" w:after="100" w:afterAutospacing="1"/>
    </w:pPr>
  </w:style>
  <w:style w:type="character" w:styleId="Hyperlink">
    <w:name w:val="Hyperlink"/>
    <w:rsid w:val="009A15EF"/>
    <w:rPr>
      <w:color w:val="0000FF"/>
      <w:u w:val="single"/>
    </w:rPr>
  </w:style>
  <w:style w:type="paragraph" w:styleId="Footer">
    <w:name w:val="footer"/>
    <w:basedOn w:val="Normal"/>
    <w:link w:val="FooterChar"/>
    <w:uiPriority w:val="99"/>
    <w:rsid w:val="009A15EF"/>
    <w:pPr>
      <w:tabs>
        <w:tab w:val="center" w:pos="4320"/>
        <w:tab w:val="right" w:pos="8640"/>
      </w:tabs>
    </w:pPr>
  </w:style>
  <w:style w:type="character" w:styleId="PageNumber">
    <w:name w:val="page number"/>
    <w:basedOn w:val="DefaultParagraphFont"/>
    <w:rsid w:val="009A15EF"/>
  </w:style>
  <w:style w:type="paragraph" w:styleId="Header">
    <w:name w:val="header"/>
    <w:basedOn w:val="Normal"/>
    <w:rsid w:val="009A15EF"/>
    <w:pPr>
      <w:tabs>
        <w:tab w:val="center" w:pos="4320"/>
        <w:tab w:val="right" w:pos="8640"/>
      </w:tabs>
    </w:pPr>
  </w:style>
  <w:style w:type="paragraph" w:styleId="BalloonText">
    <w:name w:val="Balloon Text"/>
    <w:basedOn w:val="Normal"/>
    <w:semiHidden/>
    <w:rsid w:val="009A15EF"/>
    <w:rPr>
      <w:rFonts w:ascii="Tahoma" w:hAnsi="Tahoma" w:cs="Tahoma"/>
      <w:sz w:val="16"/>
      <w:szCs w:val="16"/>
    </w:rPr>
  </w:style>
  <w:style w:type="paragraph" w:styleId="BodyTextIndent">
    <w:name w:val="Body Text Indent"/>
    <w:basedOn w:val="Normal"/>
    <w:link w:val="BodyTextIndentChar"/>
    <w:rsid w:val="00392F5C"/>
    <w:pPr>
      <w:ind w:firstLine="720"/>
    </w:pPr>
    <w:rPr>
      <w:rFonts w:ascii="Arial" w:eastAsia="Times New Roman" w:hAnsi="Arial"/>
    </w:rPr>
  </w:style>
  <w:style w:type="character" w:customStyle="1" w:styleId="BodyTextIndentChar">
    <w:name w:val="Body Text Indent Char"/>
    <w:link w:val="BodyTextIndent"/>
    <w:rsid w:val="00392F5C"/>
    <w:rPr>
      <w:rFonts w:ascii="Arial" w:eastAsia="Times New Roman" w:hAnsi="Arial" w:cs="Arial"/>
      <w:sz w:val="24"/>
      <w:szCs w:val="24"/>
    </w:rPr>
  </w:style>
  <w:style w:type="character" w:customStyle="1" w:styleId="FooterChar">
    <w:name w:val="Footer Char"/>
    <w:link w:val="Footer"/>
    <w:uiPriority w:val="99"/>
    <w:rsid w:val="0089598E"/>
    <w:rPr>
      <w:sz w:val="24"/>
      <w:szCs w:val="24"/>
      <w:lang w:eastAsia="zh-CN"/>
    </w:rPr>
  </w:style>
  <w:style w:type="character" w:styleId="CommentReference">
    <w:name w:val="annotation reference"/>
    <w:rsid w:val="008F00B0"/>
    <w:rPr>
      <w:sz w:val="16"/>
      <w:szCs w:val="16"/>
    </w:rPr>
  </w:style>
  <w:style w:type="paragraph" w:styleId="CommentText">
    <w:name w:val="annotation text"/>
    <w:basedOn w:val="Normal"/>
    <w:link w:val="CommentTextChar"/>
    <w:rsid w:val="008F00B0"/>
    <w:rPr>
      <w:sz w:val="20"/>
      <w:szCs w:val="20"/>
    </w:rPr>
  </w:style>
  <w:style w:type="character" w:customStyle="1" w:styleId="CommentTextChar">
    <w:name w:val="Comment Text Char"/>
    <w:link w:val="CommentText"/>
    <w:rsid w:val="008F00B0"/>
    <w:rPr>
      <w:lang w:eastAsia="zh-CN"/>
    </w:rPr>
  </w:style>
  <w:style w:type="paragraph" w:styleId="CommentSubject">
    <w:name w:val="annotation subject"/>
    <w:basedOn w:val="CommentText"/>
    <w:next w:val="CommentText"/>
    <w:link w:val="CommentSubjectChar"/>
    <w:rsid w:val="008F00B0"/>
    <w:rPr>
      <w:b/>
      <w:bCs/>
    </w:rPr>
  </w:style>
  <w:style w:type="character" w:customStyle="1" w:styleId="CommentSubjectChar">
    <w:name w:val="Comment Subject Char"/>
    <w:link w:val="CommentSubject"/>
    <w:rsid w:val="008F00B0"/>
    <w:rPr>
      <w:b/>
      <w:bCs/>
      <w:lang w:eastAsia="zh-CN"/>
    </w:rPr>
  </w:style>
  <w:style w:type="paragraph" w:styleId="ListParagraph">
    <w:name w:val="List Paragraph"/>
    <w:basedOn w:val="Normal"/>
    <w:uiPriority w:val="34"/>
    <w:qFormat/>
    <w:rsid w:val="00500628"/>
    <w:pPr>
      <w:ind w:left="720"/>
    </w:pPr>
    <w:rPr>
      <w:rFonts w:eastAsiaTheme="minorHAnsi"/>
      <w:lang w:eastAsia="en-US"/>
    </w:rPr>
  </w:style>
  <w:style w:type="paragraph" w:styleId="Revision">
    <w:name w:val="Revision"/>
    <w:hidden/>
    <w:uiPriority w:val="99"/>
    <w:semiHidden/>
    <w:rsid w:val="00F00002"/>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line="48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rsid w:val="00392F5C"/>
    <w:pPr>
      <w:ind w:firstLine="720"/>
    </w:pPr>
    <w:rPr>
      <w:rFonts w:ascii="Arial" w:eastAsia="Times New Roman" w:hAnsi="Arial"/>
    </w:rPr>
  </w:style>
  <w:style w:type="character" w:customStyle="1" w:styleId="BodyTextIndentChar">
    <w:name w:val="Body Text Indent Char"/>
    <w:link w:val="BodyTextIndent"/>
    <w:rsid w:val="00392F5C"/>
    <w:rPr>
      <w:rFonts w:ascii="Arial" w:eastAsia="Times New Roman" w:hAnsi="Arial" w:cs="Arial"/>
      <w:sz w:val="24"/>
      <w:szCs w:val="24"/>
    </w:rPr>
  </w:style>
  <w:style w:type="character" w:customStyle="1" w:styleId="FooterChar">
    <w:name w:val="Footer Char"/>
    <w:link w:val="Footer"/>
    <w:uiPriority w:val="99"/>
    <w:rsid w:val="0089598E"/>
    <w:rPr>
      <w:sz w:val="24"/>
      <w:szCs w:val="24"/>
      <w:lang w:eastAsia="zh-CN"/>
    </w:rPr>
  </w:style>
  <w:style w:type="character" w:styleId="CommentReference">
    <w:name w:val="annotation reference"/>
    <w:rsid w:val="008F00B0"/>
    <w:rPr>
      <w:sz w:val="16"/>
      <w:szCs w:val="16"/>
    </w:rPr>
  </w:style>
  <w:style w:type="paragraph" w:styleId="CommentText">
    <w:name w:val="annotation text"/>
    <w:basedOn w:val="Normal"/>
    <w:link w:val="CommentTextChar"/>
    <w:rsid w:val="008F00B0"/>
    <w:rPr>
      <w:sz w:val="20"/>
      <w:szCs w:val="20"/>
    </w:rPr>
  </w:style>
  <w:style w:type="character" w:customStyle="1" w:styleId="CommentTextChar">
    <w:name w:val="Comment Text Char"/>
    <w:link w:val="CommentText"/>
    <w:rsid w:val="008F00B0"/>
    <w:rPr>
      <w:lang w:eastAsia="zh-CN"/>
    </w:rPr>
  </w:style>
  <w:style w:type="paragraph" w:styleId="CommentSubject">
    <w:name w:val="annotation subject"/>
    <w:basedOn w:val="CommentText"/>
    <w:next w:val="CommentText"/>
    <w:link w:val="CommentSubjectChar"/>
    <w:rsid w:val="008F00B0"/>
    <w:rPr>
      <w:b/>
      <w:bCs/>
    </w:rPr>
  </w:style>
  <w:style w:type="character" w:customStyle="1" w:styleId="CommentSubjectChar">
    <w:name w:val="Comment Subject Char"/>
    <w:link w:val="CommentSubject"/>
    <w:rsid w:val="008F00B0"/>
    <w:rPr>
      <w:b/>
      <w:bCs/>
      <w:lang w:eastAsia="zh-CN"/>
    </w:rPr>
  </w:style>
  <w:style w:type="paragraph" w:styleId="ListParagraph">
    <w:name w:val="List Paragraph"/>
    <w:basedOn w:val="Normal"/>
    <w:uiPriority w:val="34"/>
    <w:qFormat/>
    <w:rsid w:val="00500628"/>
    <w:pPr>
      <w:ind w:left="720"/>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316807378">
      <w:bodyDiv w:val="1"/>
      <w:marLeft w:val="0"/>
      <w:marRight w:val="0"/>
      <w:marTop w:val="0"/>
      <w:marBottom w:val="0"/>
      <w:divBdr>
        <w:top w:val="none" w:sz="0" w:space="0" w:color="auto"/>
        <w:left w:val="none" w:sz="0" w:space="0" w:color="auto"/>
        <w:bottom w:val="none" w:sz="0" w:space="0" w:color="auto"/>
        <w:right w:val="none" w:sz="0" w:space="0" w:color="auto"/>
      </w:divBdr>
    </w:div>
    <w:div w:id="316997652">
      <w:bodyDiv w:val="1"/>
      <w:marLeft w:val="0"/>
      <w:marRight w:val="0"/>
      <w:marTop w:val="0"/>
      <w:marBottom w:val="0"/>
      <w:divBdr>
        <w:top w:val="none" w:sz="0" w:space="0" w:color="auto"/>
        <w:left w:val="none" w:sz="0" w:space="0" w:color="auto"/>
        <w:bottom w:val="none" w:sz="0" w:space="0" w:color="auto"/>
        <w:right w:val="none" w:sz="0" w:space="0" w:color="auto"/>
      </w:divBdr>
    </w:div>
    <w:div w:id="791706933">
      <w:bodyDiv w:val="1"/>
      <w:marLeft w:val="0"/>
      <w:marRight w:val="0"/>
      <w:marTop w:val="0"/>
      <w:marBottom w:val="0"/>
      <w:divBdr>
        <w:top w:val="none" w:sz="0" w:space="0" w:color="auto"/>
        <w:left w:val="none" w:sz="0" w:space="0" w:color="auto"/>
        <w:bottom w:val="none" w:sz="0" w:space="0" w:color="auto"/>
        <w:right w:val="none" w:sz="0" w:space="0" w:color="auto"/>
      </w:divBdr>
    </w:div>
    <w:div w:id="1156914732">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48558962">
      <w:bodyDiv w:val="1"/>
      <w:marLeft w:val="0"/>
      <w:marRight w:val="0"/>
      <w:marTop w:val="0"/>
      <w:marBottom w:val="0"/>
      <w:divBdr>
        <w:top w:val="none" w:sz="0" w:space="0" w:color="auto"/>
        <w:left w:val="none" w:sz="0" w:space="0" w:color="auto"/>
        <w:bottom w:val="none" w:sz="0" w:space="0" w:color="auto"/>
        <w:right w:val="none" w:sz="0" w:space="0" w:color="auto"/>
      </w:divBdr>
    </w:div>
    <w:div w:id="1749841768">
      <w:bodyDiv w:val="1"/>
      <w:marLeft w:val="0"/>
      <w:marRight w:val="0"/>
      <w:marTop w:val="0"/>
      <w:marBottom w:val="0"/>
      <w:divBdr>
        <w:top w:val="none" w:sz="0" w:space="0" w:color="auto"/>
        <w:left w:val="none" w:sz="0" w:space="0" w:color="auto"/>
        <w:bottom w:val="none" w:sz="0" w:space="0" w:color="auto"/>
        <w:right w:val="none" w:sz="0" w:space="0" w:color="auto"/>
      </w:divBdr>
    </w:div>
    <w:div w:id="19907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EC71-B2FD-4447-8940-3EBC4AB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2013-02-13T15:23:00Z</dcterms:created>
  <dcterms:modified xsi:type="dcterms:W3CDTF">2013-02-13T16:17:00Z</dcterms:modified>
</cp:coreProperties>
</file>