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2C5" w:rsidRDefault="00CE22C5" w:rsidP="00762B3D">
      <w:pPr>
        <w:jc w:val="center"/>
        <w:rPr>
          <w:rFonts w:ascii="Times New Roman" w:hAnsi="Times New Roman"/>
          <w:b/>
          <w:color w:val="000000"/>
          <w:sz w:val="24"/>
          <w:szCs w:val="24"/>
        </w:rPr>
      </w:pPr>
      <w:r>
        <w:rPr>
          <w:rFonts w:ascii="Times New Roman" w:hAnsi="Times New Roman"/>
          <w:b/>
          <w:noProof/>
          <w:color w:val="000000"/>
          <w:sz w:val="24"/>
          <w:szCs w:val="24"/>
        </w:rPr>
        <w:drawing>
          <wp:inline distT="0" distB="0" distL="0" distR="0">
            <wp:extent cx="1155180" cy="1155180"/>
            <wp:effectExtent l="19050" t="0" r="6870" b="0"/>
            <wp:docPr id="1" name="Picture 0" descr="AmerLegion Emble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Legion Emblem copy.jpg"/>
                    <pic:cNvPicPr/>
                  </pic:nvPicPr>
                  <pic:blipFill>
                    <a:blip r:embed="rId8" cstate="print">
                      <a:grayscl/>
                    </a:blip>
                    <a:stretch>
                      <a:fillRect/>
                    </a:stretch>
                  </pic:blipFill>
                  <pic:spPr>
                    <a:xfrm>
                      <a:off x="0" y="0"/>
                      <a:ext cx="1156217" cy="1156217"/>
                    </a:xfrm>
                    <a:prstGeom prst="rect">
                      <a:avLst/>
                    </a:prstGeom>
                  </pic:spPr>
                </pic:pic>
              </a:graphicData>
            </a:graphic>
          </wp:inline>
        </w:drawing>
      </w:r>
    </w:p>
    <w:p w:rsidR="00CE22C5" w:rsidRDefault="00CE22C5" w:rsidP="00762B3D">
      <w:pPr>
        <w:jc w:val="center"/>
        <w:rPr>
          <w:rFonts w:ascii="Times New Roman" w:hAnsi="Times New Roman"/>
          <w:b/>
          <w:color w:val="000000"/>
          <w:sz w:val="24"/>
          <w:szCs w:val="24"/>
        </w:rPr>
      </w:pPr>
    </w:p>
    <w:p w:rsidR="00762B3D" w:rsidRDefault="00762B3D" w:rsidP="00762B3D">
      <w:pPr>
        <w:jc w:val="center"/>
        <w:rPr>
          <w:rFonts w:ascii="Times New Roman" w:hAnsi="Times New Roman"/>
          <w:b/>
          <w:color w:val="000000"/>
          <w:sz w:val="24"/>
          <w:szCs w:val="24"/>
        </w:rPr>
      </w:pPr>
      <w:r w:rsidRPr="00A57947">
        <w:rPr>
          <w:rFonts w:ascii="Times New Roman" w:hAnsi="Times New Roman"/>
          <w:b/>
          <w:color w:val="000000"/>
          <w:sz w:val="24"/>
          <w:szCs w:val="24"/>
        </w:rPr>
        <w:t xml:space="preserve">STATEMENT </w:t>
      </w:r>
      <w:r>
        <w:rPr>
          <w:rFonts w:ascii="Times New Roman" w:hAnsi="Times New Roman"/>
          <w:b/>
          <w:color w:val="000000"/>
          <w:sz w:val="24"/>
          <w:szCs w:val="24"/>
        </w:rPr>
        <w:t>OF THE</w:t>
      </w:r>
    </w:p>
    <w:p w:rsidR="00762B3D" w:rsidRPr="0005009A" w:rsidRDefault="00762B3D" w:rsidP="00762B3D">
      <w:pPr>
        <w:jc w:val="center"/>
        <w:rPr>
          <w:rFonts w:ascii="Times New Roman" w:hAnsi="Times New Roman"/>
          <w:b/>
          <w:color w:val="000000"/>
          <w:sz w:val="24"/>
          <w:szCs w:val="24"/>
        </w:rPr>
      </w:pPr>
      <w:r>
        <w:rPr>
          <w:rFonts w:ascii="Times New Roman" w:hAnsi="Times New Roman"/>
          <w:b/>
          <w:color w:val="000000"/>
          <w:sz w:val="24"/>
          <w:szCs w:val="24"/>
        </w:rPr>
        <w:t>VETERANS AFFAIRS AND REHABILITATION COMMISSION</w:t>
      </w:r>
    </w:p>
    <w:p w:rsidR="00762B3D" w:rsidRPr="00A57947" w:rsidRDefault="00762B3D" w:rsidP="00762B3D">
      <w:pPr>
        <w:tabs>
          <w:tab w:val="left" w:pos="3197"/>
        </w:tabs>
        <w:jc w:val="center"/>
        <w:rPr>
          <w:rFonts w:ascii="Times New Roman" w:hAnsi="Times New Roman"/>
          <w:b/>
          <w:snapToGrid w:val="0"/>
          <w:color w:val="000000"/>
          <w:sz w:val="24"/>
          <w:szCs w:val="24"/>
        </w:rPr>
      </w:pPr>
      <w:r w:rsidRPr="00A57947">
        <w:rPr>
          <w:rFonts w:ascii="Times New Roman" w:hAnsi="Times New Roman"/>
          <w:b/>
          <w:snapToGrid w:val="0"/>
          <w:color w:val="000000"/>
          <w:sz w:val="24"/>
          <w:szCs w:val="24"/>
        </w:rPr>
        <w:t>THE AMERICAN LEGION</w:t>
      </w:r>
    </w:p>
    <w:p w:rsidR="00762B3D" w:rsidRDefault="00762B3D" w:rsidP="00EB0B81">
      <w:pPr>
        <w:jc w:val="center"/>
        <w:rPr>
          <w:rFonts w:ascii="Times New Roman" w:hAnsi="Times New Roman"/>
          <w:b/>
          <w:snapToGrid w:val="0"/>
          <w:color w:val="000000"/>
          <w:sz w:val="24"/>
          <w:szCs w:val="24"/>
        </w:rPr>
      </w:pPr>
      <w:r w:rsidRPr="00A57947">
        <w:rPr>
          <w:rFonts w:ascii="Times New Roman" w:hAnsi="Times New Roman"/>
          <w:b/>
          <w:snapToGrid w:val="0"/>
          <w:color w:val="000000"/>
          <w:sz w:val="24"/>
          <w:szCs w:val="24"/>
        </w:rPr>
        <w:t xml:space="preserve">BEFORE THE </w:t>
      </w:r>
      <w:r w:rsidR="00EB0B81">
        <w:rPr>
          <w:rFonts w:ascii="Times New Roman" w:hAnsi="Times New Roman"/>
          <w:b/>
          <w:snapToGrid w:val="0"/>
          <w:color w:val="000000"/>
          <w:sz w:val="24"/>
          <w:szCs w:val="24"/>
        </w:rPr>
        <w:t>COMMITTEE ON VETERANS AFFAIRS</w:t>
      </w:r>
    </w:p>
    <w:p w:rsidR="00762B3D" w:rsidRDefault="00762B3D" w:rsidP="00762B3D">
      <w:pPr>
        <w:jc w:val="center"/>
        <w:rPr>
          <w:rFonts w:ascii="Times New Roman" w:hAnsi="Times New Roman"/>
          <w:b/>
          <w:snapToGrid w:val="0"/>
          <w:color w:val="000000"/>
          <w:sz w:val="24"/>
          <w:szCs w:val="24"/>
        </w:rPr>
      </w:pPr>
      <w:r>
        <w:rPr>
          <w:rFonts w:ascii="Times New Roman" w:hAnsi="Times New Roman"/>
          <w:b/>
          <w:snapToGrid w:val="0"/>
          <w:color w:val="000000"/>
          <w:sz w:val="24"/>
          <w:szCs w:val="24"/>
        </w:rPr>
        <w:t>ON</w:t>
      </w:r>
    </w:p>
    <w:p w:rsidR="00762B3D" w:rsidRPr="00A57947" w:rsidRDefault="00762B3D" w:rsidP="00762B3D">
      <w:pPr>
        <w:jc w:val="center"/>
        <w:rPr>
          <w:rFonts w:ascii="Times New Roman" w:hAnsi="Times New Roman"/>
          <w:b/>
          <w:snapToGrid w:val="0"/>
          <w:color w:val="000000"/>
          <w:sz w:val="24"/>
          <w:szCs w:val="24"/>
        </w:rPr>
      </w:pPr>
      <w:r>
        <w:rPr>
          <w:rFonts w:ascii="Times New Roman" w:hAnsi="Times New Roman"/>
          <w:b/>
          <w:snapToGrid w:val="0"/>
          <w:color w:val="000000"/>
          <w:sz w:val="24"/>
          <w:szCs w:val="24"/>
        </w:rPr>
        <w:t>“HONORING THE COMMITMENT: OVERCOMING BARRIERS TO QUALITY MENTAL HEALTH CARE FOR VETERANS”</w:t>
      </w:r>
    </w:p>
    <w:p w:rsidR="00762B3D" w:rsidRDefault="00762B3D" w:rsidP="00762B3D">
      <w:pPr>
        <w:jc w:val="center"/>
        <w:rPr>
          <w:rFonts w:ascii="Times New Roman" w:hAnsi="Times New Roman"/>
          <w:b/>
          <w:snapToGrid w:val="0"/>
          <w:color w:val="000000"/>
          <w:sz w:val="24"/>
          <w:szCs w:val="24"/>
        </w:rPr>
      </w:pPr>
    </w:p>
    <w:p w:rsidR="00762B3D" w:rsidRPr="00E25765" w:rsidRDefault="00762B3D" w:rsidP="00762B3D">
      <w:pPr>
        <w:jc w:val="center"/>
        <w:rPr>
          <w:rFonts w:ascii="Times New Roman" w:hAnsi="Times New Roman"/>
          <w:b/>
          <w:snapToGrid w:val="0"/>
          <w:color w:val="000000"/>
          <w:sz w:val="24"/>
          <w:szCs w:val="24"/>
          <w:u w:val="single"/>
        </w:rPr>
      </w:pPr>
      <w:r>
        <w:rPr>
          <w:rFonts w:ascii="Times New Roman" w:hAnsi="Times New Roman"/>
          <w:b/>
          <w:snapToGrid w:val="0"/>
          <w:color w:val="000000"/>
          <w:sz w:val="24"/>
          <w:szCs w:val="24"/>
          <w:u w:val="single"/>
        </w:rPr>
        <w:t>February 13</w:t>
      </w:r>
      <w:r w:rsidRPr="00E25765">
        <w:rPr>
          <w:rFonts w:ascii="Times New Roman" w:hAnsi="Times New Roman"/>
          <w:b/>
          <w:snapToGrid w:val="0"/>
          <w:color w:val="000000"/>
          <w:sz w:val="24"/>
          <w:szCs w:val="24"/>
          <w:u w:val="single"/>
        </w:rPr>
        <w:t>, 201</w:t>
      </w:r>
      <w:r>
        <w:rPr>
          <w:rFonts w:ascii="Times New Roman" w:hAnsi="Times New Roman"/>
          <w:b/>
          <w:snapToGrid w:val="0"/>
          <w:color w:val="000000"/>
          <w:sz w:val="24"/>
          <w:szCs w:val="24"/>
          <w:u w:val="single"/>
        </w:rPr>
        <w:t>3</w:t>
      </w:r>
    </w:p>
    <w:p w:rsidR="00762B3D" w:rsidRPr="00A57947" w:rsidRDefault="00762B3D" w:rsidP="00762B3D">
      <w:pPr>
        <w:jc w:val="center"/>
        <w:rPr>
          <w:rFonts w:ascii="Times New Roman" w:hAnsi="Times New Roman"/>
          <w:b/>
          <w:snapToGrid w:val="0"/>
          <w:color w:val="000000"/>
          <w:sz w:val="24"/>
          <w:szCs w:val="24"/>
        </w:rPr>
      </w:pPr>
    </w:p>
    <w:p w:rsidR="00762B3D" w:rsidRPr="00A57947" w:rsidRDefault="00762B3D" w:rsidP="00762B3D">
      <w:pPr>
        <w:jc w:val="both"/>
        <w:rPr>
          <w:rFonts w:ascii="Times New Roman" w:hAnsi="Times New Roman"/>
          <w:color w:val="000000"/>
          <w:sz w:val="24"/>
          <w:szCs w:val="24"/>
        </w:rPr>
      </w:pPr>
      <w:r w:rsidRPr="00A57947">
        <w:rPr>
          <w:rFonts w:ascii="Times New Roman" w:hAnsi="Times New Roman"/>
          <w:color w:val="000000"/>
          <w:sz w:val="24"/>
          <w:szCs w:val="24"/>
        </w:rPr>
        <w:t xml:space="preserve">Chairman </w:t>
      </w:r>
      <w:r w:rsidR="00EB0B81">
        <w:rPr>
          <w:rFonts w:ascii="Times New Roman" w:hAnsi="Times New Roman"/>
          <w:color w:val="000000"/>
          <w:sz w:val="24"/>
          <w:szCs w:val="24"/>
        </w:rPr>
        <w:t>Miller</w:t>
      </w:r>
      <w:r w:rsidRPr="00A57947">
        <w:rPr>
          <w:rFonts w:ascii="Times New Roman" w:hAnsi="Times New Roman"/>
          <w:color w:val="000000"/>
          <w:sz w:val="24"/>
          <w:szCs w:val="24"/>
        </w:rPr>
        <w:t xml:space="preserve">, Ranking Member </w:t>
      </w:r>
      <w:r w:rsidR="00EB0B81">
        <w:rPr>
          <w:rFonts w:ascii="Times New Roman" w:hAnsi="Times New Roman"/>
          <w:color w:val="000000"/>
          <w:sz w:val="24"/>
          <w:szCs w:val="24"/>
        </w:rPr>
        <w:t>Michaud</w:t>
      </w:r>
      <w:r w:rsidRPr="00A57947">
        <w:rPr>
          <w:rFonts w:ascii="Times New Roman" w:hAnsi="Times New Roman"/>
          <w:color w:val="000000"/>
          <w:sz w:val="24"/>
          <w:szCs w:val="24"/>
        </w:rPr>
        <w:t xml:space="preserve"> and distinguished Members of the </w:t>
      </w:r>
      <w:r>
        <w:rPr>
          <w:rFonts w:ascii="Times New Roman" w:hAnsi="Times New Roman"/>
          <w:color w:val="000000"/>
          <w:sz w:val="24"/>
          <w:szCs w:val="24"/>
        </w:rPr>
        <w:t>C</w:t>
      </w:r>
      <w:r w:rsidRPr="00A57947">
        <w:rPr>
          <w:rFonts w:ascii="Times New Roman" w:hAnsi="Times New Roman"/>
          <w:color w:val="000000"/>
          <w:sz w:val="24"/>
          <w:szCs w:val="24"/>
        </w:rPr>
        <w:t>ommittee:</w:t>
      </w:r>
    </w:p>
    <w:p w:rsidR="00762B3D" w:rsidRDefault="00762B3D" w:rsidP="00762B3D">
      <w:pPr>
        <w:jc w:val="both"/>
        <w:rPr>
          <w:rFonts w:ascii="Times New Roman" w:hAnsi="Times New Roman"/>
          <w:color w:val="000000"/>
          <w:sz w:val="24"/>
          <w:szCs w:val="24"/>
        </w:rPr>
      </w:pPr>
    </w:p>
    <w:p w:rsidR="00762B3D" w:rsidRDefault="00103505" w:rsidP="00762B3D">
      <w:pPr>
        <w:jc w:val="both"/>
        <w:rPr>
          <w:rFonts w:ascii="Times New Roman" w:hAnsi="Times New Roman"/>
          <w:color w:val="000000"/>
          <w:sz w:val="24"/>
          <w:szCs w:val="24"/>
        </w:rPr>
      </w:pPr>
      <w:r>
        <w:rPr>
          <w:rFonts w:ascii="Times New Roman" w:hAnsi="Times New Roman"/>
          <w:color w:val="000000"/>
          <w:sz w:val="24"/>
          <w:szCs w:val="24"/>
        </w:rPr>
        <w:t xml:space="preserve">The United States of America lost </w:t>
      </w:r>
      <w:r w:rsidR="00AF2819">
        <w:rPr>
          <w:rFonts w:ascii="Times New Roman" w:hAnsi="Times New Roman"/>
          <w:color w:val="000000"/>
          <w:sz w:val="24"/>
          <w:szCs w:val="24"/>
        </w:rPr>
        <w:t>22 veterans</w:t>
      </w:r>
      <w:r w:rsidR="007366DD">
        <w:rPr>
          <w:rFonts w:ascii="Times New Roman" w:hAnsi="Times New Roman"/>
          <w:color w:val="000000"/>
          <w:sz w:val="24"/>
          <w:szCs w:val="24"/>
        </w:rPr>
        <w:t xml:space="preserve"> to suicide </w:t>
      </w:r>
      <w:r w:rsidR="00E47DAB">
        <w:rPr>
          <w:rFonts w:ascii="Times New Roman" w:hAnsi="Times New Roman"/>
          <w:color w:val="000000"/>
          <w:sz w:val="24"/>
          <w:szCs w:val="24"/>
        </w:rPr>
        <w:t xml:space="preserve">every day </w:t>
      </w:r>
      <w:r w:rsidR="007366DD">
        <w:rPr>
          <w:rFonts w:ascii="Times New Roman" w:hAnsi="Times New Roman"/>
          <w:color w:val="000000"/>
          <w:sz w:val="24"/>
          <w:szCs w:val="24"/>
        </w:rPr>
        <w:t>in</w:t>
      </w:r>
      <w:r>
        <w:rPr>
          <w:rFonts w:ascii="Times New Roman" w:hAnsi="Times New Roman"/>
          <w:color w:val="000000"/>
          <w:sz w:val="24"/>
          <w:szCs w:val="24"/>
        </w:rPr>
        <w:t xml:space="preserve"> 2010</w:t>
      </w:r>
      <w:r w:rsidR="00AF2819">
        <w:rPr>
          <w:rFonts w:ascii="Times New Roman" w:hAnsi="Times New Roman"/>
          <w:color w:val="000000"/>
          <w:sz w:val="24"/>
          <w:szCs w:val="24"/>
        </w:rPr>
        <w:t xml:space="preserve"> according to the Department of Veterans Affairs (VA) study released </w:t>
      </w:r>
      <w:r>
        <w:rPr>
          <w:rFonts w:ascii="Times New Roman" w:hAnsi="Times New Roman"/>
          <w:color w:val="000000"/>
          <w:sz w:val="24"/>
          <w:szCs w:val="24"/>
        </w:rPr>
        <w:t xml:space="preserve">earlier </w:t>
      </w:r>
      <w:r w:rsidR="00AF2819">
        <w:rPr>
          <w:rFonts w:ascii="Times New Roman" w:hAnsi="Times New Roman"/>
          <w:color w:val="000000"/>
          <w:sz w:val="24"/>
          <w:szCs w:val="24"/>
        </w:rPr>
        <w:t xml:space="preserve">this month.  </w:t>
      </w:r>
      <w:r>
        <w:rPr>
          <w:rFonts w:ascii="Times New Roman" w:hAnsi="Times New Roman"/>
          <w:color w:val="000000"/>
          <w:sz w:val="24"/>
          <w:szCs w:val="24"/>
        </w:rPr>
        <w:t>According to the report’s estimations, a veteran took his or her own life e</w:t>
      </w:r>
      <w:r w:rsidR="00AF2819">
        <w:rPr>
          <w:rFonts w:ascii="Times New Roman" w:hAnsi="Times New Roman"/>
          <w:color w:val="000000"/>
          <w:sz w:val="24"/>
          <w:szCs w:val="24"/>
        </w:rPr>
        <w:t>very 66 minutes</w:t>
      </w:r>
      <w:r w:rsidR="00AF2819">
        <w:rPr>
          <w:rStyle w:val="FootnoteReference"/>
          <w:rFonts w:ascii="Times New Roman" w:hAnsi="Times New Roman"/>
          <w:color w:val="000000"/>
          <w:sz w:val="24"/>
          <w:szCs w:val="24"/>
        </w:rPr>
        <w:footnoteReference w:id="1"/>
      </w:r>
      <w:r w:rsidR="00AF2819">
        <w:rPr>
          <w:rFonts w:ascii="Times New Roman" w:hAnsi="Times New Roman"/>
          <w:color w:val="000000"/>
          <w:sz w:val="24"/>
          <w:szCs w:val="24"/>
        </w:rPr>
        <w:t xml:space="preserve">.  With veteran suicide at an all time high, naturally we must question whether VA’s mental health care system is equipped to meet the demands of the veteran population it was created to serve.  The VA may offer </w:t>
      </w:r>
      <w:r w:rsidR="007366DD">
        <w:rPr>
          <w:rFonts w:ascii="Times New Roman" w:hAnsi="Times New Roman"/>
          <w:color w:val="000000"/>
          <w:sz w:val="24"/>
          <w:szCs w:val="24"/>
        </w:rPr>
        <w:t xml:space="preserve">veterans </w:t>
      </w:r>
      <w:r w:rsidR="00AF2819">
        <w:rPr>
          <w:rFonts w:ascii="Times New Roman" w:hAnsi="Times New Roman"/>
          <w:color w:val="000000"/>
          <w:sz w:val="24"/>
          <w:szCs w:val="24"/>
        </w:rPr>
        <w:t xml:space="preserve">the best mental health care option </w:t>
      </w:r>
      <w:r w:rsidR="007366DD">
        <w:rPr>
          <w:rFonts w:ascii="Times New Roman" w:hAnsi="Times New Roman"/>
          <w:color w:val="000000"/>
          <w:sz w:val="24"/>
          <w:szCs w:val="24"/>
        </w:rPr>
        <w:t>available</w:t>
      </w:r>
      <w:r w:rsidR="00AF2819">
        <w:rPr>
          <w:rFonts w:ascii="Times New Roman" w:hAnsi="Times New Roman"/>
          <w:color w:val="000000"/>
          <w:sz w:val="24"/>
          <w:szCs w:val="24"/>
        </w:rPr>
        <w:t xml:space="preserve">, but if </w:t>
      </w:r>
      <w:r w:rsidR="007366DD">
        <w:rPr>
          <w:rFonts w:ascii="Times New Roman" w:hAnsi="Times New Roman"/>
          <w:color w:val="000000"/>
          <w:sz w:val="24"/>
          <w:szCs w:val="24"/>
        </w:rPr>
        <w:t>we</w:t>
      </w:r>
      <w:r w:rsidR="00AF2819">
        <w:rPr>
          <w:rFonts w:ascii="Times New Roman" w:hAnsi="Times New Roman"/>
          <w:color w:val="000000"/>
          <w:sz w:val="24"/>
          <w:szCs w:val="24"/>
        </w:rPr>
        <w:t xml:space="preserve"> face difficult barriers to access that care</w:t>
      </w:r>
      <w:r w:rsidR="007366DD">
        <w:rPr>
          <w:rFonts w:ascii="Times New Roman" w:hAnsi="Times New Roman"/>
          <w:color w:val="000000"/>
          <w:sz w:val="24"/>
          <w:szCs w:val="24"/>
        </w:rPr>
        <w:t>,</w:t>
      </w:r>
      <w:r w:rsidR="00AF2819">
        <w:rPr>
          <w:rFonts w:ascii="Times New Roman" w:hAnsi="Times New Roman"/>
          <w:color w:val="000000"/>
          <w:sz w:val="24"/>
          <w:szCs w:val="24"/>
        </w:rPr>
        <w:t xml:space="preserve"> </w:t>
      </w:r>
      <w:r w:rsidR="007366DD">
        <w:rPr>
          <w:rFonts w:ascii="Times New Roman" w:hAnsi="Times New Roman"/>
          <w:color w:val="000000"/>
          <w:sz w:val="24"/>
          <w:szCs w:val="24"/>
        </w:rPr>
        <w:t>then veterans are</w:t>
      </w:r>
      <w:r w:rsidR="00AF2819">
        <w:rPr>
          <w:rFonts w:ascii="Times New Roman" w:hAnsi="Times New Roman"/>
          <w:color w:val="000000"/>
          <w:sz w:val="24"/>
          <w:szCs w:val="24"/>
        </w:rPr>
        <w:t xml:space="preserve"> not </w:t>
      </w:r>
      <w:r w:rsidR="007366DD">
        <w:rPr>
          <w:rFonts w:ascii="Times New Roman" w:hAnsi="Times New Roman"/>
          <w:color w:val="000000"/>
          <w:sz w:val="24"/>
          <w:szCs w:val="24"/>
        </w:rPr>
        <w:t xml:space="preserve">really </w:t>
      </w:r>
      <w:r w:rsidR="00AF2819">
        <w:rPr>
          <w:rFonts w:ascii="Times New Roman" w:hAnsi="Times New Roman"/>
          <w:color w:val="000000"/>
          <w:sz w:val="24"/>
          <w:szCs w:val="24"/>
        </w:rPr>
        <w:t>being served.</w:t>
      </w:r>
    </w:p>
    <w:p w:rsidR="00762B3D" w:rsidRPr="00A57947" w:rsidRDefault="00762B3D" w:rsidP="00762B3D">
      <w:pPr>
        <w:jc w:val="both"/>
        <w:rPr>
          <w:rFonts w:ascii="Times New Roman" w:hAnsi="Times New Roman"/>
          <w:color w:val="000000"/>
          <w:sz w:val="24"/>
          <w:szCs w:val="24"/>
        </w:rPr>
      </w:pPr>
    </w:p>
    <w:p w:rsidR="00C17A10" w:rsidRDefault="00AF2819" w:rsidP="002F1B7D">
      <w:pPr>
        <w:jc w:val="both"/>
        <w:rPr>
          <w:rFonts w:ascii="Times New Roman" w:hAnsi="Times New Roman"/>
          <w:color w:val="000000"/>
          <w:sz w:val="24"/>
          <w:szCs w:val="24"/>
        </w:rPr>
      </w:pPr>
      <w:r>
        <w:rPr>
          <w:rFonts w:ascii="Times New Roman" w:hAnsi="Times New Roman"/>
          <w:color w:val="000000"/>
          <w:sz w:val="24"/>
          <w:szCs w:val="24"/>
        </w:rPr>
        <w:t xml:space="preserve">On behalf of </w:t>
      </w:r>
      <w:r w:rsidR="007366DD">
        <w:rPr>
          <w:rFonts w:ascii="Times New Roman" w:hAnsi="Times New Roman"/>
          <w:color w:val="000000"/>
          <w:sz w:val="24"/>
          <w:szCs w:val="24"/>
        </w:rPr>
        <w:t>Commander James Koutz and the</w:t>
      </w:r>
      <w:r>
        <w:rPr>
          <w:rFonts w:ascii="Times New Roman" w:hAnsi="Times New Roman"/>
          <w:color w:val="000000"/>
          <w:sz w:val="24"/>
          <w:szCs w:val="24"/>
        </w:rPr>
        <w:t xml:space="preserve"> 2.4 million veterans of The American Legion</w:t>
      </w:r>
      <w:r w:rsidR="007366DD">
        <w:rPr>
          <w:rFonts w:ascii="Times New Roman" w:hAnsi="Times New Roman"/>
          <w:color w:val="000000"/>
          <w:sz w:val="24"/>
          <w:szCs w:val="24"/>
        </w:rPr>
        <w:t>,</w:t>
      </w:r>
      <w:r>
        <w:rPr>
          <w:rFonts w:ascii="Times New Roman" w:hAnsi="Times New Roman"/>
          <w:color w:val="000000"/>
          <w:sz w:val="24"/>
          <w:szCs w:val="24"/>
        </w:rPr>
        <w:t xml:space="preserve"> we would like to thank </w:t>
      </w:r>
      <w:r w:rsidR="00762B3D" w:rsidRPr="00A57947">
        <w:rPr>
          <w:rFonts w:ascii="Times New Roman" w:hAnsi="Times New Roman"/>
          <w:color w:val="000000"/>
          <w:sz w:val="24"/>
          <w:szCs w:val="24"/>
        </w:rPr>
        <w:t>you for this opportunity</w:t>
      </w:r>
      <w:r w:rsidR="00762B3D">
        <w:rPr>
          <w:rFonts w:ascii="Times New Roman" w:hAnsi="Times New Roman"/>
          <w:color w:val="000000"/>
          <w:sz w:val="24"/>
          <w:szCs w:val="24"/>
        </w:rPr>
        <w:t xml:space="preserve"> to </w:t>
      </w:r>
      <w:r>
        <w:rPr>
          <w:rFonts w:ascii="Times New Roman" w:hAnsi="Times New Roman"/>
          <w:color w:val="000000"/>
          <w:sz w:val="24"/>
          <w:szCs w:val="24"/>
        </w:rPr>
        <w:t>provide testimony</w:t>
      </w:r>
      <w:r w:rsidR="00762B3D">
        <w:rPr>
          <w:rFonts w:ascii="Times New Roman" w:hAnsi="Times New Roman"/>
          <w:color w:val="000000"/>
          <w:sz w:val="24"/>
          <w:szCs w:val="24"/>
        </w:rPr>
        <w:t xml:space="preserve"> for the record in order to highlight issues with overcoming barriers to quality me</w:t>
      </w:r>
      <w:r>
        <w:rPr>
          <w:rFonts w:ascii="Times New Roman" w:hAnsi="Times New Roman"/>
          <w:color w:val="000000"/>
          <w:sz w:val="24"/>
          <w:szCs w:val="24"/>
        </w:rPr>
        <w:t>ntal health care provided by VA</w:t>
      </w:r>
      <w:r w:rsidR="00762B3D">
        <w:rPr>
          <w:rFonts w:ascii="Times New Roman" w:hAnsi="Times New Roman"/>
          <w:color w:val="000000"/>
          <w:sz w:val="24"/>
          <w:szCs w:val="24"/>
        </w:rPr>
        <w:t xml:space="preserve">. </w:t>
      </w:r>
    </w:p>
    <w:p w:rsidR="00C17A10" w:rsidRDefault="00C17A10" w:rsidP="002F1B7D">
      <w:pPr>
        <w:jc w:val="both"/>
        <w:rPr>
          <w:rFonts w:ascii="Times New Roman" w:hAnsi="Times New Roman"/>
          <w:color w:val="000000"/>
          <w:sz w:val="24"/>
          <w:szCs w:val="24"/>
        </w:rPr>
      </w:pPr>
    </w:p>
    <w:p w:rsidR="002F1B7D" w:rsidRDefault="00762B3D" w:rsidP="002F1B7D">
      <w:pPr>
        <w:jc w:val="both"/>
        <w:rPr>
          <w:rFonts w:ascii="Times New Roman" w:hAnsi="Times New Roman"/>
          <w:color w:val="000000"/>
          <w:sz w:val="24"/>
          <w:szCs w:val="24"/>
        </w:rPr>
      </w:pPr>
      <w:r>
        <w:rPr>
          <w:rFonts w:ascii="Times New Roman" w:hAnsi="Times New Roman"/>
          <w:color w:val="000000"/>
          <w:sz w:val="24"/>
          <w:szCs w:val="24"/>
        </w:rPr>
        <w:t xml:space="preserve">Specifically, we will address the following five issues:  </w:t>
      </w:r>
    </w:p>
    <w:p w:rsidR="002F1B7D" w:rsidRDefault="002F1B7D" w:rsidP="002F1B7D">
      <w:pPr>
        <w:jc w:val="both"/>
        <w:rPr>
          <w:rFonts w:ascii="Times New Roman" w:hAnsi="Times New Roman"/>
          <w:color w:val="000000"/>
          <w:sz w:val="24"/>
          <w:szCs w:val="24"/>
        </w:rPr>
      </w:pPr>
    </w:p>
    <w:p w:rsidR="002F1B7D" w:rsidRDefault="002F1B7D" w:rsidP="002F1B7D">
      <w:pPr>
        <w:pStyle w:val="ListParagraph"/>
        <w:numPr>
          <w:ilvl w:val="0"/>
          <w:numId w:val="4"/>
        </w:numPr>
        <w:ind w:left="360"/>
        <w:jc w:val="both"/>
        <w:rPr>
          <w:rFonts w:ascii="Times New Roman" w:hAnsi="Times New Roman"/>
          <w:color w:val="000000"/>
          <w:sz w:val="24"/>
          <w:szCs w:val="24"/>
        </w:rPr>
      </w:pPr>
      <w:r w:rsidRPr="002F1B7D">
        <w:rPr>
          <w:rFonts w:ascii="Times New Roman" w:hAnsi="Times New Roman"/>
          <w:color w:val="000000"/>
          <w:sz w:val="24"/>
          <w:szCs w:val="24"/>
        </w:rPr>
        <w:t>Fulfilling the promise to hire additional mental health personnel and fill the large number of vacancies</w:t>
      </w:r>
    </w:p>
    <w:p w:rsidR="002F1B7D" w:rsidRPr="002F1B7D" w:rsidRDefault="002F1B7D" w:rsidP="002F1B7D">
      <w:pPr>
        <w:pStyle w:val="ListParagraph"/>
        <w:numPr>
          <w:ilvl w:val="0"/>
          <w:numId w:val="4"/>
        </w:numPr>
        <w:ind w:left="360"/>
        <w:jc w:val="both"/>
        <w:rPr>
          <w:rFonts w:ascii="Times New Roman" w:hAnsi="Times New Roman"/>
          <w:color w:val="000000"/>
          <w:sz w:val="24"/>
          <w:szCs w:val="24"/>
        </w:rPr>
      </w:pPr>
      <w:r w:rsidRPr="002F1B7D">
        <w:rPr>
          <w:rFonts w:ascii="Times New Roman" w:hAnsi="Times New Roman"/>
          <w:color w:val="000000"/>
          <w:sz w:val="24"/>
          <w:szCs w:val="24"/>
        </w:rPr>
        <w:t>Implementation of the E.O to improve access to mental health care for veterans and their families</w:t>
      </w:r>
    </w:p>
    <w:p w:rsidR="002F1B7D" w:rsidRPr="002F1B7D" w:rsidRDefault="002F1B7D" w:rsidP="002F1B7D">
      <w:pPr>
        <w:pStyle w:val="ListParagraph"/>
        <w:numPr>
          <w:ilvl w:val="0"/>
          <w:numId w:val="4"/>
        </w:numPr>
        <w:ind w:left="360"/>
        <w:jc w:val="both"/>
        <w:rPr>
          <w:rFonts w:ascii="Times New Roman" w:hAnsi="Times New Roman"/>
          <w:color w:val="000000"/>
          <w:sz w:val="24"/>
          <w:szCs w:val="24"/>
        </w:rPr>
      </w:pPr>
      <w:r w:rsidRPr="002F1B7D">
        <w:rPr>
          <w:rFonts w:ascii="Times New Roman" w:hAnsi="Times New Roman"/>
          <w:color w:val="000000"/>
          <w:sz w:val="24"/>
          <w:szCs w:val="24"/>
        </w:rPr>
        <w:t>Addressing the recommendations in the IG and GAO report</w:t>
      </w:r>
    </w:p>
    <w:p w:rsidR="002F1B7D" w:rsidRPr="002F1B7D" w:rsidRDefault="002F1B7D" w:rsidP="002F1B7D">
      <w:pPr>
        <w:pStyle w:val="ListParagraph"/>
        <w:numPr>
          <w:ilvl w:val="0"/>
          <w:numId w:val="4"/>
        </w:numPr>
        <w:ind w:left="360"/>
        <w:jc w:val="both"/>
        <w:rPr>
          <w:rFonts w:ascii="Times New Roman" w:hAnsi="Times New Roman"/>
          <w:color w:val="000000"/>
          <w:sz w:val="24"/>
          <w:szCs w:val="24"/>
        </w:rPr>
      </w:pPr>
      <w:r w:rsidRPr="002F1B7D">
        <w:rPr>
          <w:rFonts w:ascii="Times New Roman" w:hAnsi="Times New Roman"/>
          <w:color w:val="000000"/>
          <w:sz w:val="24"/>
          <w:szCs w:val="24"/>
        </w:rPr>
        <w:t>Correcting lengthy wait times and misleading access measures, and cumbersome scheduling processes, and</w:t>
      </w:r>
    </w:p>
    <w:p w:rsidR="00762B3D" w:rsidRPr="002F1B7D" w:rsidRDefault="002F1B7D" w:rsidP="002F1B7D">
      <w:pPr>
        <w:numPr>
          <w:ilvl w:val="0"/>
          <w:numId w:val="4"/>
        </w:numPr>
        <w:ind w:left="360"/>
        <w:jc w:val="both"/>
        <w:rPr>
          <w:rFonts w:ascii="Times New Roman" w:hAnsi="Times New Roman"/>
          <w:color w:val="000000"/>
          <w:sz w:val="24"/>
          <w:szCs w:val="24"/>
        </w:rPr>
      </w:pPr>
      <w:r w:rsidRPr="002F1B7D">
        <w:rPr>
          <w:rFonts w:ascii="Times New Roman" w:hAnsi="Times New Roman"/>
          <w:color w:val="000000"/>
          <w:sz w:val="24"/>
          <w:szCs w:val="24"/>
        </w:rPr>
        <w:t>Effective partnering with non-VA resources to address gaps and create a more patient-centric network of care focused on wellness-based outcomes</w:t>
      </w:r>
    </w:p>
    <w:p w:rsidR="00762B3D" w:rsidRDefault="00762B3D" w:rsidP="00762B3D">
      <w:pPr>
        <w:jc w:val="both"/>
        <w:rPr>
          <w:rFonts w:ascii="Times New Roman" w:hAnsi="Times New Roman"/>
          <w:color w:val="000000"/>
          <w:sz w:val="24"/>
          <w:szCs w:val="24"/>
        </w:rPr>
      </w:pPr>
    </w:p>
    <w:p w:rsidR="00762B3D" w:rsidRPr="00E62980" w:rsidRDefault="00762B3D" w:rsidP="00762B3D">
      <w:pPr>
        <w:jc w:val="both"/>
        <w:rPr>
          <w:rFonts w:ascii="Times New Roman" w:hAnsi="Times New Roman"/>
          <w:b/>
          <w:i/>
          <w:color w:val="000000"/>
          <w:sz w:val="24"/>
          <w:szCs w:val="24"/>
        </w:rPr>
      </w:pPr>
      <w:r>
        <w:rPr>
          <w:rFonts w:ascii="Times New Roman" w:hAnsi="Times New Roman"/>
          <w:b/>
          <w:i/>
          <w:color w:val="000000"/>
          <w:sz w:val="24"/>
          <w:szCs w:val="24"/>
        </w:rPr>
        <w:lastRenderedPageBreak/>
        <w:t>T</w:t>
      </w:r>
      <w:r w:rsidRPr="00E62980">
        <w:rPr>
          <w:rFonts w:ascii="Times New Roman" w:hAnsi="Times New Roman"/>
          <w:b/>
          <w:i/>
          <w:color w:val="000000"/>
          <w:sz w:val="24"/>
          <w:szCs w:val="24"/>
        </w:rPr>
        <w:t xml:space="preserve">he </w:t>
      </w:r>
      <w:r>
        <w:rPr>
          <w:rFonts w:ascii="Times New Roman" w:hAnsi="Times New Roman"/>
          <w:b/>
          <w:i/>
          <w:color w:val="000000"/>
          <w:sz w:val="24"/>
          <w:szCs w:val="24"/>
        </w:rPr>
        <w:t>L</w:t>
      </w:r>
      <w:r w:rsidRPr="00E62980">
        <w:rPr>
          <w:rFonts w:ascii="Times New Roman" w:hAnsi="Times New Roman"/>
          <w:b/>
          <w:i/>
          <w:color w:val="000000"/>
          <w:sz w:val="24"/>
          <w:szCs w:val="24"/>
        </w:rPr>
        <w:t xml:space="preserve">arge </w:t>
      </w:r>
      <w:r>
        <w:rPr>
          <w:rFonts w:ascii="Times New Roman" w:hAnsi="Times New Roman"/>
          <w:b/>
          <w:i/>
          <w:color w:val="000000"/>
          <w:sz w:val="24"/>
          <w:szCs w:val="24"/>
        </w:rPr>
        <w:t>N</w:t>
      </w:r>
      <w:r w:rsidRPr="00E62980">
        <w:rPr>
          <w:rFonts w:ascii="Times New Roman" w:hAnsi="Times New Roman"/>
          <w:b/>
          <w:i/>
          <w:color w:val="000000"/>
          <w:sz w:val="24"/>
          <w:szCs w:val="24"/>
        </w:rPr>
        <w:t xml:space="preserve">umber of </w:t>
      </w:r>
      <w:r>
        <w:rPr>
          <w:rFonts w:ascii="Times New Roman" w:hAnsi="Times New Roman"/>
          <w:b/>
          <w:i/>
          <w:color w:val="000000"/>
          <w:sz w:val="24"/>
          <w:szCs w:val="24"/>
        </w:rPr>
        <w:t>E</w:t>
      </w:r>
      <w:r w:rsidRPr="00E62980">
        <w:rPr>
          <w:rFonts w:ascii="Times New Roman" w:hAnsi="Times New Roman"/>
          <w:b/>
          <w:i/>
          <w:color w:val="000000"/>
          <w:sz w:val="24"/>
          <w:szCs w:val="24"/>
        </w:rPr>
        <w:t xml:space="preserve">xisting </w:t>
      </w:r>
      <w:r>
        <w:rPr>
          <w:rFonts w:ascii="Times New Roman" w:hAnsi="Times New Roman"/>
          <w:b/>
          <w:i/>
          <w:color w:val="000000"/>
          <w:sz w:val="24"/>
          <w:szCs w:val="24"/>
        </w:rPr>
        <w:t>V</w:t>
      </w:r>
      <w:r w:rsidRPr="00E62980">
        <w:rPr>
          <w:rFonts w:ascii="Times New Roman" w:hAnsi="Times New Roman"/>
          <w:b/>
          <w:i/>
          <w:color w:val="000000"/>
          <w:sz w:val="24"/>
          <w:szCs w:val="24"/>
        </w:rPr>
        <w:t>acancies</w:t>
      </w:r>
    </w:p>
    <w:p w:rsidR="00762B3D" w:rsidRDefault="00762B3D" w:rsidP="00762B3D">
      <w:pPr>
        <w:jc w:val="both"/>
        <w:rPr>
          <w:rFonts w:ascii="Times New Roman" w:hAnsi="Times New Roman"/>
          <w:color w:val="000000"/>
          <w:sz w:val="24"/>
          <w:szCs w:val="24"/>
        </w:rPr>
      </w:pPr>
    </w:p>
    <w:p w:rsidR="00762B3D" w:rsidRPr="004E0AA6" w:rsidRDefault="004E0AA6" w:rsidP="00762B3D">
      <w:pPr>
        <w:jc w:val="both"/>
        <w:rPr>
          <w:rFonts w:ascii="Times New Roman" w:hAnsi="Times New Roman"/>
          <w:sz w:val="24"/>
          <w:szCs w:val="24"/>
        </w:rPr>
      </w:pPr>
      <w:r>
        <w:rPr>
          <w:rFonts w:ascii="Times New Roman" w:hAnsi="Times New Roman"/>
          <w:sz w:val="24"/>
          <w:szCs w:val="24"/>
        </w:rPr>
        <w:t xml:space="preserve">During the past half decade, VA has nearly doubled their mental health care staff, jumping from just over 13,500 providers in 2005 to over 20,000 providers in 2011.  However, during that time there has been a massive influx of veterans into the system, with a growing need for psychiatric services.  With over 1.5 million veterans separating from service in the past decade, 690,844 have not utilized VA for treatment or evaluation.  The American Legion is deeply concerned about nearly 700,000 veterans who are slipping through the cracks unable to access the health care system they have earned through their service.   </w:t>
      </w:r>
    </w:p>
    <w:p w:rsidR="00762B3D" w:rsidRDefault="004E0AA6" w:rsidP="004E0AA6">
      <w:pPr>
        <w:tabs>
          <w:tab w:val="left" w:pos="7022"/>
        </w:tabs>
        <w:jc w:val="both"/>
        <w:rPr>
          <w:rFonts w:ascii="Times New Roman" w:hAnsi="Times New Roman"/>
          <w:color w:val="000000"/>
          <w:sz w:val="24"/>
          <w:szCs w:val="24"/>
        </w:rPr>
      </w:pPr>
      <w:r>
        <w:rPr>
          <w:rFonts w:ascii="Times New Roman" w:hAnsi="Times New Roman"/>
          <w:color w:val="000000"/>
          <w:sz w:val="24"/>
          <w:szCs w:val="24"/>
        </w:rPr>
        <w:tab/>
      </w:r>
    </w:p>
    <w:p w:rsidR="00762B3D" w:rsidRDefault="00762B3D" w:rsidP="00762B3D">
      <w:pPr>
        <w:jc w:val="both"/>
        <w:rPr>
          <w:rFonts w:ascii="Times New Roman" w:hAnsi="Times New Roman"/>
          <w:color w:val="000000"/>
          <w:sz w:val="24"/>
          <w:szCs w:val="24"/>
        </w:rPr>
      </w:pPr>
      <w:r>
        <w:rPr>
          <w:rFonts w:ascii="Times New Roman" w:hAnsi="Times New Roman"/>
          <w:color w:val="000000"/>
          <w:sz w:val="24"/>
          <w:szCs w:val="24"/>
        </w:rPr>
        <w:t>On</w:t>
      </w:r>
      <w:r w:rsidRPr="002743BF">
        <w:rPr>
          <w:rFonts w:ascii="Times New Roman" w:hAnsi="Times New Roman"/>
          <w:color w:val="000000"/>
          <w:sz w:val="24"/>
          <w:szCs w:val="24"/>
        </w:rPr>
        <w:t xml:space="preserve"> June 11</w:t>
      </w:r>
      <w:r w:rsidRPr="002743BF">
        <w:rPr>
          <w:rFonts w:ascii="Times New Roman" w:hAnsi="Times New Roman"/>
          <w:color w:val="000000"/>
          <w:sz w:val="24"/>
          <w:szCs w:val="24"/>
          <w:vertAlign w:val="superscript"/>
        </w:rPr>
        <w:t>th</w:t>
      </w:r>
      <w:r>
        <w:rPr>
          <w:rFonts w:ascii="Times New Roman" w:hAnsi="Times New Roman"/>
          <w:color w:val="000000"/>
          <w:sz w:val="24"/>
          <w:szCs w:val="24"/>
        </w:rPr>
        <w:t>, 2012, a VA Press Release outlined</w:t>
      </w:r>
      <w:r w:rsidRPr="002743BF">
        <w:rPr>
          <w:rFonts w:ascii="Times New Roman" w:hAnsi="Times New Roman"/>
          <w:color w:val="000000"/>
          <w:sz w:val="24"/>
          <w:szCs w:val="24"/>
        </w:rPr>
        <w:t xml:space="preserve"> an aggressive recruitment effort to hire 1,600 mental health professionals and 300 support staff. </w:t>
      </w:r>
      <w:r>
        <w:rPr>
          <w:rFonts w:ascii="Times New Roman" w:hAnsi="Times New Roman"/>
          <w:color w:val="000000"/>
          <w:sz w:val="24"/>
          <w:szCs w:val="24"/>
        </w:rPr>
        <w:t>The release stated</w:t>
      </w:r>
      <w:r w:rsidRPr="002743BF">
        <w:rPr>
          <w:rFonts w:ascii="Times New Roman" w:hAnsi="Times New Roman"/>
          <w:color w:val="000000"/>
          <w:sz w:val="24"/>
          <w:szCs w:val="24"/>
        </w:rPr>
        <w:t xml:space="preserve"> </w:t>
      </w:r>
      <w:r w:rsidR="00C17A10">
        <w:rPr>
          <w:rFonts w:ascii="Times New Roman" w:hAnsi="Times New Roman"/>
          <w:color w:val="000000"/>
          <w:sz w:val="24"/>
          <w:szCs w:val="24"/>
        </w:rPr>
        <w:t xml:space="preserve">that </w:t>
      </w:r>
      <w:r w:rsidRPr="002743BF">
        <w:rPr>
          <w:rFonts w:ascii="Times New Roman" w:hAnsi="Times New Roman"/>
          <w:color w:val="000000"/>
          <w:sz w:val="24"/>
          <w:szCs w:val="24"/>
        </w:rPr>
        <w:t>all of the positions would be filled by the 2</w:t>
      </w:r>
      <w:r w:rsidRPr="002743BF">
        <w:rPr>
          <w:rFonts w:ascii="Times New Roman" w:hAnsi="Times New Roman"/>
          <w:color w:val="000000"/>
          <w:sz w:val="24"/>
          <w:szCs w:val="24"/>
          <w:vertAlign w:val="superscript"/>
        </w:rPr>
        <w:t>nd</w:t>
      </w:r>
      <w:r w:rsidRPr="002743BF">
        <w:rPr>
          <w:rFonts w:ascii="Times New Roman" w:hAnsi="Times New Roman"/>
          <w:color w:val="000000"/>
          <w:sz w:val="24"/>
          <w:szCs w:val="24"/>
        </w:rPr>
        <w:t xml:space="preserve"> Quarter of FY2013. </w:t>
      </w:r>
      <w:r>
        <w:rPr>
          <w:rFonts w:ascii="Times New Roman" w:hAnsi="Times New Roman"/>
          <w:color w:val="000000"/>
          <w:sz w:val="24"/>
          <w:szCs w:val="24"/>
        </w:rPr>
        <w:t xml:space="preserve">Unfortunately, despite repeated requests for updates on the progress of the hiring, The American Legion had not received any numbers </w:t>
      </w:r>
      <w:r w:rsidR="00C17A10">
        <w:rPr>
          <w:rFonts w:ascii="Times New Roman" w:hAnsi="Times New Roman"/>
          <w:color w:val="000000"/>
          <w:sz w:val="24"/>
          <w:szCs w:val="24"/>
        </w:rPr>
        <w:t xml:space="preserve">or date </w:t>
      </w:r>
      <w:r>
        <w:rPr>
          <w:rFonts w:ascii="Times New Roman" w:hAnsi="Times New Roman"/>
          <w:color w:val="000000"/>
          <w:sz w:val="24"/>
          <w:szCs w:val="24"/>
        </w:rPr>
        <w:t xml:space="preserve">until a belated, eleventh hour </w:t>
      </w:r>
      <w:r w:rsidR="007366DD">
        <w:rPr>
          <w:rFonts w:ascii="Times New Roman" w:hAnsi="Times New Roman"/>
          <w:color w:val="000000"/>
          <w:sz w:val="24"/>
          <w:szCs w:val="24"/>
        </w:rPr>
        <w:t xml:space="preserve">press </w:t>
      </w:r>
      <w:r>
        <w:rPr>
          <w:rFonts w:ascii="Times New Roman" w:hAnsi="Times New Roman"/>
          <w:color w:val="000000"/>
          <w:sz w:val="24"/>
          <w:szCs w:val="24"/>
        </w:rPr>
        <w:t xml:space="preserve">release from VA </w:t>
      </w:r>
      <w:r w:rsidR="007366DD">
        <w:rPr>
          <w:rFonts w:ascii="Times New Roman" w:hAnsi="Times New Roman"/>
          <w:color w:val="000000"/>
          <w:sz w:val="24"/>
          <w:szCs w:val="24"/>
        </w:rPr>
        <w:t>that was released just hours</w:t>
      </w:r>
      <w:r>
        <w:rPr>
          <w:rFonts w:ascii="Times New Roman" w:hAnsi="Times New Roman"/>
          <w:color w:val="000000"/>
          <w:sz w:val="24"/>
          <w:szCs w:val="24"/>
        </w:rPr>
        <w:t xml:space="preserve"> before this hearing. </w:t>
      </w:r>
    </w:p>
    <w:p w:rsidR="00762B3D" w:rsidRDefault="00762B3D" w:rsidP="00762B3D">
      <w:pPr>
        <w:jc w:val="both"/>
        <w:rPr>
          <w:rFonts w:ascii="Times New Roman" w:hAnsi="Times New Roman"/>
          <w:color w:val="000000"/>
          <w:sz w:val="24"/>
          <w:szCs w:val="24"/>
        </w:rPr>
      </w:pPr>
    </w:p>
    <w:p w:rsidR="00762B3D" w:rsidRDefault="00762B3D" w:rsidP="00762B3D">
      <w:pPr>
        <w:jc w:val="both"/>
        <w:rPr>
          <w:rFonts w:ascii="Times New Roman" w:hAnsi="Times New Roman"/>
          <w:color w:val="000000"/>
          <w:sz w:val="24"/>
          <w:szCs w:val="24"/>
        </w:rPr>
      </w:pPr>
      <w:r>
        <w:rPr>
          <w:rFonts w:ascii="Times New Roman" w:hAnsi="Times New Roman"/>
          <w:color w:val="000000"/>
          <w:sz w:val="24"/>
          <w:szCs w:val="24"/>
        </w:rPr>
        <w:t xml:space="preserve">In order to instill confidence in the </w:t>
      </w:r>
      <w:r w:rsidR="007366DD" w:rsidRPr="007366DD">
        <w:rPr>
          <w:rFonts w:ascii="Times New Roman" w:hAnsi="Times New Roman"/>
          <w:color w:val="000000"/>
          <w:sz w:val="24"/>
          <w:szCs w:val="24"/>
        </w:rPr>
        <w:t xml:space="preserve">veterans’ mental health care </w:t>
      </w:r>
      <w:r w:rsidR="007366DD">
        <w:rPr>
          <w:rFonts w:ascii="Times New Roman" w:hAnsi="Times New Roman"/>
          <w:color w:val="000000"/>
          <w:sz w:val="24"/>
          <w:szCs w:val="24"/>
        </w:rPr>
        <w:t>stakeholders</w:t>
      </w:r>
      <w:r>
        <w:rPr>
          <w:rFonts w:ascii="Times New Roman" w:hAnsi="Times New Roman"/>
          <w:color w:val="000000"/>
          <w:sz w:val="24"/>
          <w:szCs w:val="24"/>
        </w:rPr>
        <w:t xml:space="preserve">, VA must improve the transparency of </w:t>
      </w:r>
      <w:r w:rsidR="00C17A10">
        <w:rPr>
          <w:rFonts w:ascii="Times New Roman" w:hAnsi="Times New Roman"/>
          <w:color w:val="000000"/>
          <w:sz w:val="24"/>
          <w:szCs w:val="24"/>
        </w:rPr>
        <w:t>their</w:t>
      </w:r>
      <w:r>
        <w:rPr>
          <w:rFonts w:ascii="Times New Roman" w:hAnsi="Times New Roman"/>
          <w:color w:val="000000"/>
          <w:sz w:val="24"/>
          <w:szCs w:val="24"/>
        </w:rPr>
        <w:t xml:space="preserve"> process and </w:t>
      </w:r>
      <w:r w:rsidR="00C17A10">
        <w:rPr>
          <w:rFonts w:ascii="Times New Roman" w:hAnsi="Times New Roman"/>
          <w:color w:val="000000"/>
          <w:sz w:val="24"/>
          <w:szCs w:val="24"/>
        </w:rPr>
        <w:t xml:space="preserve">work to </w:t>
      </w:r>
      <w:r w:rsidR="007366DD">
        <w:rPr>
          <w:rFonts w:ascii="Times New Roman" w:hAnsi="Times New Roman"/>
          <w:color w:val="000000"/>
          <w:sz w:val="24"/>
          <w:szCs w:val="24"/>
        </w:rPr>
        <w:t>foster</w:t>
      </w:r>
      <w:r>
        <w:rPr>
          <w:rFonts w:ascii="Times New Roman" w:hAnsi="Times New Roman"/>
          <w:color w:val="000000"/>
          <w:sz w:val="24"/>
          <w:szCs w:val="24"/>
        </w:rPr>
        <w:t xml:space="preserve"> </w:t>
      </w:r>
      <w:r w:rsidR="007366DD">
        <w:rPr>
          <w:rFonts w:ascii="Times New Roman" w:hAnsi="Times New Roman"/>
          <w:color w:val="000000"/>
          <w:sz w:val="24"/>
          <w:szCs w:val="24"/>
        </w:rPr>
        <w:t>meaningful</w:t>
      </w:r>
      <w:r>
        <w:rPr>
          <w:rFonts w:ascii="Times New Roman" w:hAnsi="Times New Roman"/>
          <w:color w:val="000000"/>
          <w:sz w:val="24"/>
          <w:szCs w:val="24"/>
        </w:rPr>
        <w:t xml:space="preserve"> </w:t>
      </w:r>
      <w:r w:rsidR="007366DD">
        <w:rPr>
          <w:rFonts w:ascii="Times New Roman" w:hAnsi="Times New Roman"/>
          <w:color w:val="000000"/>
          <w:sz w:val="24"/>
          <w:szCs w:val="24"/>
        </w:rPr>
        <w:t xml:space="preserve">two-way </w:t>
      </w:r>
      <w:r w:rsidR="00C17A10">
        <w:rPr>
          <w:rFonts w:ascii="Times New Roman" w:hAnsi="Times New Roman"/>
          <w:color w:val="000000"/>
          <w:sz w:val="24"/>
          <w:szCs w:val="24"/>
        </w:rPr>
        <w:t>communication.  The veteran</w:t>
      </w:r>
      <w:r>
        <w:rPr>
          <w:rFonts w:ascii="Times New Roman" w:hAnsi="Times New Roman"/>
          <w:color w:val="000000"/>
          <w:sz w:val="24"/>
          <w:szCs w:val="24"/>
        </w:rPr>
        <w:t xml:space="preserve"> community wants to work with VA to ensure the needs of </w:t>
      </w:r>
      <w:r w:rsidR="00C17A10">
        <w:rPr>
          <w:rFonts w:ascii="Times New Roman" w:hAnsi="Times New Roman"/>
          <w:color w:val="000000"/>
          <w:sz w:val="24"/>
          <w:szCs w:val="24"/>
        </w:rPr>
        <w:t xml:space="preserve">our </w:t>
      </w:r>
      <w:r>
        <w:rPr>
          <w:rFonts w:ascii="Times New Roman" w:hAnsi="Times New Roman"/>
          <w:color w:val="000000"/>
          <w:sz w:val="24"/>
          <w:szCs w:val="24"/>
        </w:rPr>
        <w:t xml:space="preserve">veterans are being met, yet </w:t>
      </w:r>
      <w:r w:rsidR="00C17A10">
        <w:rPr>
          <w:rFonts w:ascii="Times New Roman" w:hAnsi="Times New Roman"/>
          <w:color w:val="000000"/>
          <w:sz w:val="24"/>
          <w:szCs w:val="24"/>
        </w:rPr>
        <w:t xml:space="preserve">effective </w:t>
      </w:r>
      <w:r>
        <w:rPr>
          <w:rFonts w:ascii="Times New Roman" w:hAnsi="Times New Roman"/>
          <w:color w:val="000000"/>
          <w:sz w:val="24"/>
          <w:szCs w:val="24"/>
        </w:rPr>
        <w:t xml:space="preserve">communication is impossible without open access to </w:t>
      </w:r>
      <w:r w:rsidR="00C17A10">
        <w:rPr>
          <w:rFonts w:ascii="Times New Roman" w:hAnsi="Times New Roman"/>
          <w:color w:val="000000"/>
          <w:sz w:val="24"/>
          <w:szCs w:val="24"/>
        </w:rPr>
        <w:t xml:space="preserve">the </w:t>
      </w:r>
      <w:r>
        <w:rPr>
          <w:rFonts w:ascii="Times New Roman" w:hAnsi="Times New Roman"/>
          <w:color w:val="000000"/>
          <w:sz w:val="24"/>
          <w:szCs w:val="24"/>
        </w:rPr>
        <w:t>information</w:t>
      </w:r>
      <w:r w:rsidR="00C17A10">
        <w:rPr>
          <w:rFonts w:ascii="Times New Roman" w:hAnsi="Times New Roman"/>
          <w:color w:val="000000"/>
          <w:sz w:val="24"/>
          <w:szCs w:val="24"/>
        </w:rPr>
        <w:t xml:space="preserve"> we need to discuss</w:t>
      </w:r>
      <w:r>
        <w:rPr>
          <w:rFonts w:ascii="Times New Roman" w:hAnsi="Times New Roman"/>
          <w:color w:val="000000"/>
          <w:sz w:val="24"/>
          <w:szCs w:val="24"/>
        </w:rPr>
        <w:t>.  The American Legion urges VA to provide more information on the status of hiring for these positions</w:t>
      </w:r>
      <w:r w:rsidR="00C17A10">
        <w:rPr>
          <w:rFonts w:ascii="Times New Roman" w:hAnsi="Times New Roman"/>
          <w:color w:val="000000"/>
          <w:sz w:val="24"/>
          <w:szCs w:val="24"/>
        </w:rPr>
        <w:t>,</w:t>
      </w:r>
      <w:r>
        <w:rPr>
          <w:rFonts w:ascii="Times New Roman" w:hAnsi="Times New Roman"/>
          <w:color w:val="000000"/>
          <w:sz w:val="24"/>
          <w:szCs w:val="24"/>
        </w:rPr>
        <w:t xml:space="preserve"> throughout the entire process.  If the concerned veterans’ community only learns of unfilled positions </w:t>
      </w:r>
      <w:r w:rsidR="00C17A10">
        <w:rPr>
          <w:rFonts w:ascii="Times New Roman" w:hAnsi="Times New Roman"/>
          <w:color w:val="000000"/>
          <w:sz w:val="24"/>
          <w:szCs w:val="24"/>
        </w:rPr>
        <w:t>after</w:t>
      </w:r>
      <w:r>
        <w:rPr>
          <w:rFonts w:ascii="Times New Roman" w:hAnsi="Times New Roman"/>
          <w:color w:val="000000"/>
          <w:sz w:val="24"/>
          <w:szCs w:val="24"/>
        </w:rPr>
        <w:t xml:space="preserve"> a deadline is missed, it will be too late for </w:t>
      </w:r>
      <w:r w:rsidR="00C17A10">
        <w:rPr>
          <w:rFonts w:ascii="Times New Roman" w:hAnsi="Times New Roman"/>
          <w:color w:val="000000"/>
          <w:sz w:val="24"/>
          <w:szCs w:val="24"/>
        </w:rPr>
        <w:t>stakeholders and</w:t>
      </w:r>
      <w:r>
        <w:rPr>
          <w:rFonts w:ascii="Times New Roman" w:hAnsi="Times New Roman"/>
          <w:color w:val="000000"/>
          <w:sz w:val="24"/>
          <w:szCs w:val="24"/>
        </w:rPr>
        <w:t xml:space="preserve"> partners to work together to achieve </w:t>
      </w:r>
      <w:r w:rsidR="00C17A10">
        <w:rPr>
          <w:rFonts w:ascii="Times New Roman" w:hAnsi="Times New Roman"/>
          <w:color w:val="000000"/>
          <w:sz w:val="24"/>
          <w:szCs w:val="24"/>
        </w:rPr>
        <w:t>meaningful solutions</w:t>
      </w:r>
      <w:r>
        <w:rPr>
          <w:rFonts w:ascii="Times New Roman" w:hAnsi="Times New Roman"/>
          <w:color w:val="000000"/>
          <w:sz w:val="24"/>
          <w:szCs w:val="24"/>
        </w:rPr>
        <w:t>.</w:t>
      </w:r>
    </w:p>
    <w:p w:rsidR="00762B3D" w:rsidRDefault="00762B3D" w:rsidP="00762B3D">
      <w:pPr>
        <w:jc w:val="both"/>
        <w:rPr>
          <w:rFonts w:ascii="Times New Roman" w:hAnsi="Times New Roman"/>
          <w:color w:val="000000"/>
          <w:sz w:val="24"/>
          <w:szCs w:val="24"/>
        </w:rPr>
      </w:pPr>
    </w:p>
    <w:p w:rsidR="00762B3D" w:rsidRPr="00E62980" w:rsidRDefault="00762B3D" w:rsidP="00762B3D">
      <w:pPr>
        <w:jc w:val="both"/>
        <w:rPr>
          <w:rFonts w:ascii="Times New Roman" w:hAnsi="Times New Roman"/>
          <w:b/>
          <w:i/>
          <w:color w:val="000000"/>
          <w:sz w:val="24"/>
          <w:szCs w:val="24"/>
        </w:rPr>
      </w:pPr>
      <w:r w:rsidRPr="00E62980">
        <w:rPr>
          <w:rFonts w:ascii="Times New Roman" w:hAnsi="Times New Roman"/>
          <w:b/>
          <w:i/>
          <w:color w:val="000000"/>
          <w:sz w:val="24"/>
          <w:szCs w:val="24"/>
        </w:rPr>
        <w:t>Implementing the Executive Order on Improving Access to Mental Health Services for Veterans, Servicemembers and Military Families</w:t>
      </w:r>
    </w:p>
    <w:p w:rsidR="00762B3D" w:rsidRDefault="00762B3D" w:rsidP="00762B3D">
      <w:pPr>
        <w:jc w:val="both"/>
        <w:rPr>
          <w:rFonts w:ascii="Times New Roman" w:hAnsi="Times New Roman"/>
          <w:color w:val="000000"/>
          <w:sz w:val="24"/>
          <w:szCs w:val="24"/>
        </w:rPr>
      </w:pPr>
    </w:p>
    <w:p w:rsidR="00762B3D" w:rsidRDefault="00762B3D" w:rsidP="00762B3D">
      <w:pPr>
        <w:jc w:val="both"/>
        <w:rPr>
          <w:rFonts w:ascii="Times New Roman" w:hAnsi="Times New Roman"/>
          <w:sz w:val="24"/>
        </w:rPr>
      </w:pPr>
      <w:r>
        <w:rPr>
          <w:rFonts w:ascii="Times New Roman" w:hAnsi="Times New Roman"/>
          <w:color w:val="000000"/>
          <w:sz w:val="24"/>
          <w:szCs w:val="24"/>
        </w:rPr>
        <w:t>The Executive Order on Improving Access to Mental Health Services for Veterans, Servicemembers and Military Families dealt with suicide prevention, enhancing partnerships between the VA and community providers, e</w:t>
      </w:r>
      <w:r w:rsidRPr="00D62D3F">
        <w:rPr>
          <w:rFonts w:ascii="Times New Roman" w:hAnsi="Times New Roman"/>
          <w:color w:val="000000"/>
          <w:sz w:val="24"/>
          <w:szCs w:val="24"/>
        </w:rPr>
        <w:t>xpand</w:t>
      </w:r>
      <w:r>
        <w:rPr>
          <w:rFonts w:ascii="Times New Roman" w:hAnsi="Times New Roman"/>
          <w:color w:val="000000"/>
          <w:sz w:val="24"/>
          <w:szCs w:val="24"/>
        </w:rPr>
        <w:t>ing</w:t>
      </w:r>
      <w:r w:rsidRPr="00D62D3F">
        <w:rPr>
          <w:rFonts w:ascii="Times New Roman" w:hAnsi="Times New Roman"/>
          <w:color w:val="000000"/>
          <w:sz w:val="24"/>
          <w:szCs w:val="24"/>
        </w:rPr>
        <w:t xml:space="preserve"> VA </w:t>
      </w:r>
      <w:r>
        <w:rPr>
          <w:rFonts w:ascii="Times New Roman" w:hAnsi="Times New Roman"/>
          <w:color w:val="000000"/>
          <w:sz w:val="24"/>
          <w:szCs w:val="24"/>
        </w:rPr>
        <w:t>m</w:t>
      </w:r>
      <w:r w:rsidRPr="00D62D3F">
        <w:rPr>
          <w:rFonts w:ascii="Times New Roman" w:hAnsi="Times New Roman"/>
          <w:color w:val="000000"/>
          <w:sz w:val="24"/>
          <w:szCs w:val="24"/>
        </w:rPr>
        <w:t xml:space="preserve">ental </w:t>
      </w:r>
      <w:r>
        <w:rPr>
          <w:rFonts w:ascii="Times New Roman" w:hAnsi="Times New Roman"/>
          <w:color w:val="000000"/>
          <w:sz w:val="24"/>
          <w:szCs w:val="24"/>
        </w:rPr>
        <w:t>h</w:t>
      </w:r>
      <w:r w:rsidRPr="00D62D3F">
        <w:rPr>
          <w:rFonts w:ascii="Times New Roman" w:hAnsi="Times New Roman"/>
          <w:color w:val="000000"/>
          <w:sz w:val="24"/>
          <w:szCs w:val="24"/>
        </w:rPr>
        <w:t xml:space="preserve">ealth </w:t>
      </w:r>
      <w:r>
        <w:rPr>
          <w:rFonts w:ascii="Times New Roman" w:hAnsi="Times New Roman"/>
          <w:color w:val="000000"/>
          <w:sz w:val="24"/>
          <w:szCs w:val="24"/>
        </w:rPr>
        <w:t>s</w:t>
      </w:r>
      <w:r w:rsidRPr="00D62D3F">
        <w:rPr>
          <w:rFonts w:ascii="Times New Roman" w:hAnsi="Times New Roman"/>
          <w:color w:val="000000"/>
          <w:sz w:val="24"/>
          <w:szCs w:val="24"/>
        </w:rPr>
        <w:t xml:space="preserve">ervices </w:t>
      </w:r>
      <w:r>
        <w:rPr>
          <w:rFonts w:ascii="Times New Roman" w:hAnsi="Times New Roman"/>
          <w:color w:val="000000"/>
          <w:sz w:val="24"/>
          <w:szCs w:val="24"/>
        </w:rPr>
        <w:t>s</w:t>
      </w:r>
      <w:r w:rsidRPr="00D62D3F">
        <w:rPr>
          <w:rFonts w:ascii="Times New Roman" w:hAnsi="Times New Roman"/>
          <w:color w:val="000000"/>
          <w:sz w:val="24"/>
          <w:szCs w:val="24"/>
        </w:rPr>
        <w:t>taffing</w:t>
      </w:r>
      <w:r>
        <w:rPr>
          <w:rFonts w:ascii="Times New Roman" w:hAnsi="Times New Roman"/>
          <w:color w:val="000000"/>
          <w:sz w:val="24"/>
          <w:szCs w:val="24"/>
        </w:rPr>
        <w:t>,</w:t>
      </w:r>
      <w:r>
        <w:rPr>
          <w:rFonts w:ascii="Times New Roman" w:hAnsi="Times New Roman"/>
          <w:b/>
          <w:i/>
          <w:sz w:val="24"/>
        </w:rPr>
        <w:t xml:space="preserve"> </w:t>
      </w:r>
      <w:r w:rsidRPr="00E62980">
        <w:rPr>
          <w:rFonts w:ascii="Times New Roman" w:hAnsi="Times New Roman"/>
          <w:sz w:val="24"/>
        </w:rPr>
        <w:t>i</w:t>
      </w:r>
      <w:r>
        <w:rPr>
          <w:rFonts w:ascii="Times New Roman" w:hAnsi="Times New Roman"/>
          <w:sz w:val="24"/>
        </w:rPr>
        <w:t>mproved research &amp; d</w:t>
      </w:r>
      <w:r w:rsidRPr="00E62980">
        <w:rPr>
          <w:rFonts w:ascii="Times New Roman" w:hAnsi="Times New Roman"/>
          <w:sz w:val="24"/>
        </w:rPr>
        <w:t>evelopment</w:t>
      </w:r>
      <w:r>
        <w:rPr>
          <w:rFonts w:ascii="Times New Roman" w:hAnsi="Times New Roman"/>
          <w:sz w:val="24"/>
        </w:rPr>
        <w:t>, and</w:t>
      </w:r>
      <w:r>
        <w:rPr>
          <w:rFonts w:ascii="Times New Roman" w:hAnsi="Times New Roman"/>
          <w:color w:val="000000"/>
          <w:sz w:val="24"/>
          <w:szCs w:val="24"/>
        </w:rPr>
        <w:t xml:space="preserve"> the creation of a </w:t>
      </w:r>
      <w:r w:rsidRPr="00E62980">
        <w:rPr>
          <w:rFonts w:ascii="Times New Roman" w:hAnsi="Times New Roman"/>
          <w:sz w:val="24"/>
        </w:rPr>
        <w:t>Military and Veterans Mental Health Interagency Task Force</w:t>
      </w:r>
      <w:r>
        <w:rPr>
          <w:rFonts w:ascii="Times New Roman" w:hAnsi="Times New Roman"/>
          <w:sz w:val="24"/>
        </w:rPr>
        <w:t>.</w:t>
      </w:r>
    </w:p>
    <w:p w:rsidR="00762B3D" w:rsidRDefault="00762B3D" w:rsidP="00762B3D">
      <w:pPr>
        <w:jc w:val="both"/>
        <w:rPr>
          <w:rFonts w:ascii="Times New Roman" w:hAnsi="Times New Roman"/>
          <w:sz w:val="24"/>
        </w:rPr>
      </w:pPr>
    </w:p>
    <w:p w:rsidR="00762B3D" w:rsidRDefault="00762B3D" w:rsidP="00762B3D">
      <w:pPr>
        <w:jc w:val="both"/>
        <w:rPr>
          <w:rFonts w:ascii="Times New Roman" w:hAnsi="Times New Roman"/>
          <w:sz w:val="24"/>
        </w:rPr>
      </w:pPr>
      <w:r>
        <w:rPr>
          <w:rFonts w:ascii="Times New Roman" w:hAnsi="Times New Roman"/>
          <w:sz w:val="24"/>
        </w:rPr>
        <w:t>After reviewing the Executive Order and examining the implementation, The American Legion has identified certain gaps that may need to be considered in the future devel</w:t>
      </w:r>
      <w:r w:rsidR="007366DD">
        <w:rPr>
          <w:rFonts w:ascii="Times New Roman" w:hAnsi="Times New Roman"/>
          <w:sz w:val="24"/>
        </w:rPr>
        <w:t>opment and implementation of this Executive O</w:t>
      </w:r>
      <w:r>
        <w:rPr>
          <w:rFonts w:ascii="Times New Roman" w:hAnsi="Times New Roman"/>
          <w:sz w:val="24"/>
        </w:rPr>
        <w:t>rder.</w:t>
      </w:r>
    </w:p>
    <w:p w:rsidR="00DC63A3" w:rsidRDefault="00DC63A3" w:rsidP="00762B3D">
      <w:pPr>
        <w:jc w:val="both"/>
        <w:rPr>
          <w:rFonts w:ascii="Times New Roman" w:hAnsi="Times New Roman"/>
          <w:sz w:val="24"/>
        </w:rPr>
      </w:pPr>
    </w:p>
    <w:p w:rsidR="00DC63A3" w:rsidRDefault="00DC63A3" w:rsidP="00762B3D">
      <w:pPr>
        <w:jc w:val="both"/>
        <w:rPr>
          <w:rFonts w:ascii="Times New Roman" w:hAnsi="Times New Roman"/>
          <w:sz w:val="24"/>
        </w:rPr>
      </w:pPr>
      <w:r w:rsidRPr="00DC63A3">
        <w:rPr>
          <w:rFonts w:ascii="Times New Roman" w:hAnsi="Times New Roman"/>
          <w:sz w:val="24"/>
        </w:rPr>
        <w:t xml:space="preserve">The Executive Order Section 1: Policy order states that </w:t>
      </w:r>
      <w:r w:rsidRPr="00DC63A3">
        <w:rPr>
          <w:rFonts w:ascii="Times New Roman" w:hAnsi="Times New Roman" w:hint="eastAsia"/>
          <w:sz w:val="24"/>
        </w:rPr>
        <w:t>“</w:t>
      </w:r>
      <w:r w:rsidRPr="00DC63A3">
        <w:rPr>
          <w:rFonts w:ascii="Times New Roman" w:hAnsi="Times New Roman"/>
          <w:sz w:val="24"/>
        </w:rPr>
        <w:t>as part of our ongoing efforts to improve all facets of military mental health, this order directs the Secretary of Defense, Health and Human Services, Education, Veterans Affairs, and Homeland Security to expand suicide prevention strategies and take steps to meet the current and future demand for mental health and substance abuse treatment services for veterans, service members and their families.</w:t>
      </w:r>
      <w:r w:rsidRPr="00DC63A3">
        <w:rPr>
          <w:rFonts w:ascii="Times New Roman" w:hAnsi="Times New Roman" w:hint="eastAsia"/>
          <w:sz w:val="24"/>
        </w:rPr>
        <w:t>”</w:t>
      </w:r>
    </w:p>
    <w:p w:rsidR="00DC63A3" w:rsidRDefault="00DC63A3" w:rsidP="00762B3D">
      <w:pPr>
        <w:jc w:val="both"/>
        <w:rPr>
          <w:rFonts w:ascii="Times New Roman" w:hAnsi="Times New Roman"/>
          <w:sz w:val="24"/>
        </w:rPr>
      </w:pPr>
    </w:p>
    <w:p w:rsidR="00DC63A3" w:rsidRDefault="00DC63A3" w:rsidP="00762B3D">
      <w:pPr>
        <w:jc w:val="both"/>
        <w:rPr>
          <w:rFonts w:ascii="Times New Roman" w:hAnsi="Times New Roman"/>
          <w:sz w:val="24"/>
        </w:rPr>
      </w:pPr>
      <w:r>
        <w:rPr>
          <w:rFonts w:ascii="Times New Roman" w:hAnsi="Times New Roman"/>
          <w:sz w:val="24"/>
        </w:rPr>
        <w:lastRenderedPageBreak/>
        <w:t>However, The American Legion is gravely concerned about the February 5, 2012 decision by VA and DOD to abandon efforts to create a single medical records system.  Rather than supporting the vision of the Executive Order to work with multiple agencies, this decision can only lead to greater distance and fragmentation.  With veterans waiting on average 374 days for Medical Evaluation Board (MEB)/Physical Evaluation Board (PEB) claims and 257 days for a traditional VA claim, veterans need faster processing which will only come from a smooth transition of records.  These records are needed for decisions and the lack of a shareable record is hurting veterans.</w:t>
      </w:r>
    </w:p>
    <w:p w:rsidR="00762B3D" w:rsidRDefault="00762B3D" w:rsidP="00762B3D">
      <w:pPr>
        <w:jc w:val="both"/>
        <w:rPr>
          <w:rFonts w:ascii="Times New Roman" w:hAnsi="Times New Roman"/>
          <w:sz w:val="24"/>
        </w:rPr>
      </w:pPr>
    </w:p>
    <w:p w:rsidR="00762B3D" w:rsidRPr="00E62980" w:rsidRDefault="00762B3D" w:rsidP="00762B3D">
      <w:pPr>
        <w:jc w:val="both"/>
        <w:rPr>
          <w:rFonts w:ascii="Times New Roman" w:hAnsi="Times New Roman"/>
          <w:i/>
          <w:sz w:val="24"/>
        </w:rPr>
      </w:pPr>
      <w:r w:rsidRPr="00E62980">
        <w:rPr>
          <w:rFonts w:ascii="Times New Roman" w:hAnsi="Times New Roman"/>
          <w:i/>
          <w:sz w:val="24"/>
        </w:rPr>
        <w:t>Suicide Prevention</w:t>
      </w:r>
    </w:p>
    <w:p w:rsidR="00762B3D" w:rsidRDefault="00762B3D" w:rsidP="00762B3D">
      <w:pPr>
        <w:jc w:val="both"/>
        <w:rPr>
          <w:rFonts w:ascii="Times New Roman" w:hAnsi="Times New Roman"/>
          <w:color w:val="000000"/>
          <w:sz w:val="24"/>
          <w:szCs w:val="24"/>
        </w:rPr>
      </w:pPr>
    </w:p>
    <w:p w:rsidR="00762B3D" w:rsidRDefault="00762B3D" w:rsidP="00762B3D">
      <w:pPr>
        <w:jc w:val="both"/>
        <w:rPr>
          <w:rFonts w:ascii="Times New Roman" w:hAnsi="Times New Roman"/>
          <w:color w:val="000000"/>
          <w:sz w:val="24"/>
          <w:szCs w:val="24"/>
        </w:rPr>
      </w:pPr>
      <w:r>
        <w:rPr>
          <w:rFonts w:ascii="Times New Roman" w:hAnsi="Times New Roman"/>
          <w:color w:val="000000"/>
          <w:sz w:val="24"/>
          <w:szCs w:val="24"/>
        </w:rPr>
        <w:t xml:space="preserve">According the Executive Order, the Veterans Crisis Line was to be increased by 50%, which The American Legion applauds because it increases the capacity to serve veterans in a timely manner. </w:t>
      </w:r>
      <w:r w:rsidR="00646ECC">
        <w:rPr>
          <w:rFonts w:ascii="Times New Roman" w:hAnsi="Times New Roman"/>
          <w:color w:val="000000"/>
          <w:sz w:val="24"/>
          <w:szCs w:val="24"/>
        </w:rPr>
        <w:t xml:space="preserve"> It also called for t</w:t>
      </w:r>
      <w:r>
        <w:rPr>
          <w:rFonts w:ascii="Times New Roman" w:hAnsi="Times New Roman"/>
          <w:color w:val="000000"/>
          <w:sz w:val="24"/>
          <w:szCs w:val="24"/>
        </w:rPr>
        <w:t xml:space="preserve">he creation of a 12 month national suicide prevention campaign, </w:t>
      </w:r>
      <w:r w:rsidR="00646ECC">
        <w:rPr>
          <w:rFonts w:ascii="Times New Roman" w:hAnsi="Times New Roman"/>
          <w:color w:val="000000"/>
          <w:sz w:val="24"/>
          <w:szCs w:val="24"/>
        </w:rPr>
        <w:t xml:space="preserve">and </w:t>
      </w:r>
      <w:r>
        <w:rPr>
          <w:rFonts w:ascii="Times New Roman" w:hAnsi="Times New Roman"/>
          <w:color w:val="000000"/>
          <w:sz w:val="24"/>
          <w:szCs w:val="24"/>
        </w:rPr>
        <w:t xml:space="preserve">on bringing down the </w:t>
      </w:r>
      <w:r w:rsidR="00646ECC">
        <w:rPr>
          <w:rFonts w:ascii="Times New Roman" w:hAnsi="Times New Roman"/>
          <w:color w:val="000000"/>
          <w:sz w:val="24"/>
          <w:szCs w:val="24"/>
        </w:rPr>
        <w:t xml:space="preserve">negative </w:t>
      </w:r>
      <w:r>
        <w:rPr>
          <w:rFonts w:ascii="Times New Roman" w:hAnsi="Times New Roman"/>
          <w:color w:val="000000"/>
          <w:sz w:val="24"/>
          <w:szCs w:val="24"/>
        </w:rPr>
        <w:t xml:space="preserve">stigma </w:t>
      </w:r>
      <w:r w:rsidR="00646ECC">
        <w:rPr>
          <w:rFonts w:ascii="Times New Roman" w:hAnsi="Times New Roman"/>
          <w:color w:val="000000"/>
          <w:sz w:val="24"/>
          <w:szCs w:val="24"/>
        </w:rPr>
        <w:t xml:space="preserve">associated with mental health needs </w:t>
      </w:r>
      <w:r>
        <w:rPr>
          <w:rFonts w:ascii="Times New Roman" w:hAnsi="Times New Roman"/>
          <w:color w:val="000000"/>
          <w:sz w:val="24"/>
          <w:szCs w:val="24"/>
        </w:rPr>
        <w:t xml:space="preserve">for the veteran, </w:t>
      </w:r>
      <w:r w:rsidR="00646ECC">
        <w:rPr>
          <w:rFonts w:ascii="Times New Roman" w:hAnsi="Times New Roman"/>
          <w:color w:val="000000"/>
          <w:sz w:val="24"/>
          <w:szCs w:val="24"/>
        </w:rPr>
        <w:t>but t</w:t>
      </w:r>
      <w:r>
        <w:rPr>
          <w:rFonts w:ascii="Times New Roman" w:hAnsi="Times New Roman"/>
          <w:color w:val="000000"/>
          <w:sz w:val="24"/>
          <w:szCs w:val="24"/>
        </w:rPr>
        <w:t>he American Legion is concerned this campaign does not adequately target families and community members. Because PTSD is comparable to other societal issues such as substance abuse, where the victim may not recognize their own problem, reaching out to the existing support structures around those victims is all the more critical. Veterans may have a lack of understanding or a</w:t>
      </w:r>
      <w:r w:rsidR="007366DD">
        <w:rPr>
          <w:rFonts w:ascii="Times New Roman" w:hAnsi="Times New Roman"/>
          <w:color w:val="000000"/>
          <w:sz w:val="24"/>
          <w:szCs w:val="24"/>
        </w:rPr>
        <w:t xml:space="preserve">wareness of mental health care, and may </w:t>
      </w:r>
      <w:r>
        <w:rPr>
          <w:rFonts w:ascii="Times New Roman" w:hAnsi="Times New Roman"/>
          <w:color w:val="000000"/>
          <w:sz w:val="24"/>
          <w:szCs w:val="24"/>
        </w:rPr>
        <w:t xml:space="preserve">not understand their conditions or may feel that their </w:t>
      </w:r>
      <w:r w:rsidR="007366DD">
        <w:rPr>
          <w:rFonts w:ascii="Times New Roman" w:hAnsi="Times New Roman"/>
          <w:color w:val="000000"/>
          <w:sz w:val="24"/>
          <w:szCs w:val="24"/>
        </w:rPr>
        <w:t>mental health conditions are</w:t>
      </w:r>
      <w:r>
        <w:rPr>
          <w:rFonts w:ascii="Times New Roman" w:hAnsi="Times New Roman"/>
          <w:color w:val="000000"/>
          <w:sz w:val="24"/>
          <w:szCs w:val="24"/>
        </w:rPr>
        <w:t xml:space="preserve"> </w:t>
      </w:r>
      <w:r w:rsidR="00F07B28">
        <w:rPr>
          <w:rFonts w:ascii="Times New Roman" w:hAnsi="Times New Roman"/>
          <w:color w:val="000000"/>
          <w:sz w:val="24"/>
          <w:szCs w:val="24"/>
        </w:rPr>
        <w:t xml:space="preserve">not </w:t>
      </w:r>
      <w:r>
        <w:rPr>
          <w:rFonts w:ascii="Times New Roman" w:hAnsi="Times New Roman"/>
          <w:color w:val="000000"/>
          <w:sz w:val="24"/>
          <w:szCs w:val="24"/>
        </w:rPr>
        <w:t>severe enough</w:t>
      </w:r>
      <w:r w:rsidR="007366DD">
        <w:rPr>
          <w:rFonts w:ascii="Times New Roman" w:hAnsi="Times New Roman"/>
          <w:color w:val="000000"/>
          <w:sz w:val="24"/>
          <w:szCs w:val="24"/>
        </w:rPr>
        <w:t xml:space="preserve"> to warrant asking for help</w:t>
      </w:r>
      <w:r>
        <w:rPr>
          <w:rFonts w:ascii="Times New Roman" w:hAnsi="Times New Roman"/>
          <w:color w:val="000000"/>
          <w:sz w:val="24"/>
          <w:szCs w:val="24"/>
        </w:rPr>
        <w:t>. Family and community members can help increase awareness and encourage the veteran to seek help</w:t>
      </w:r>
      <w:r>
        <w:rPr>
          <w:rStyle w:val="FootnoteReference"/>
          <w:rFonts w:ascii="Times New Roman" w:hAnsi="Times New Roman"/>
          <w:color w:val="000000"/>
          <w:sz w:val="24"/>
          <w:szCs w:val="24"/>
        </w:rPr>
        <w:footnoteReference w:id="2"/>
      </w:r>
      <w:r>
        <w:rPr>
          <w:rFonts w:ascii="Times New Roman" w:hAnsi="Times New Roman"/>
          <w:color w:val="000000"/>
          <w:sz w:val="24"/>
          <w:szCs w:val="24"/>
        </w:rPr>
        <w:t>.</w:t>
      </w:r>
    </w:p>
    <w:p w:rsidR="00DC63A3" w:rsidRDefault="00DC63A3" w:rsidP="00762B3D">
      <w:pPr>
        <w:jc w:val="both"/>
        <w:rPr>
          <w:rFonts w:ascii="Times New Roman" w:hAnsi="Times New Roman"/>
          <w:color w:val="000000"/>
          <w:sz w:val="24"/>
          <w:szCs w:val="24"/>
        </w:rPr>
      </w:pPr>
    </w:p>
    <w:p w:rsidR="00DC63A3" w:rsidRPr="00DC63A3" w:rsidRDefault="00DC63A3" w:rsidP="00DC63A3">
      <w:pPr>
        <w:jc w:val="both"/>
        <w:rPr>
          <w:rFonts w:ascii="Times New Roman" w:hAnsi="Times New Roman"/>
          <w:color w:val="000000"/>
          <w:sz w:val="24"/>
          <w:szCs w:val="24"/>
        </w:rPr>
      </w:pPr>
      <w:r w:rsidRPr="00DC63A3">
        <w:rPr>
          <w:rFonts w:ascii="Times New Roman" w:hAnsi="Times New Roman"/>
          <w:color w:val="000000"/>
          <w:sz w:val="24"/>
          <w:szCs w:val="24"/>
        </w:rPr>
        <w:t xml:space="preserve">One of the impediments VA has faced has been with the collecting and tracking of accurate suicide data.   In the Suicide report, it found that “as of November 2012, data had only been received from 34 states and data use agreements have been approved by an additional eight states.”  However, agreements are still under approval or development by other states which impacts VA’s ability to accurately calculate the total number of veteran suicides.   In order to improve the collection and reporting of suicide data, Congress should urge the states to share this information with VA. Without accurate suicide prevention and mortality data, the estimates that 18 to 21 veterans commit suicide are not truly accurate and these estimates in reality in all actuality could be much higher or lower.  </w:t>
      </w:r>
    </w:p>
    <w:p w:rsidR="00762B3D" w:rsidRPr="00E62980" w:rsidRDefault="00762B3D" w:rsidP="00762B3D">
      <w:pPr>
        <w:jc w:val="both"/>
        <w:rPr>
          <w:rFonts w:ascii="Times New Roman" w:hAnsi="Times New Roman"/>
          <w:color w:val="000000"/>
          <w:sz w:val="24"/>
          <w:szCs w:val="24"/>
        </w:rPr>
      </w:pPr>
    </w:p>
    <w:p w:rsidR="00762B3D" w:rsidRDefault="00762B3D" w:rsidP="00762B3D">
      <w:pPr>
        <w:spacing w:after="200" w:line="276" w:lineRule="auto"/>
        <w:jc w:val="both"/>
        <w:rPr>
          <w:rFonts w:ascii="Times New Roman" w:hAnsi="Times New Roman"/>
          <w:i/>
          <w:color w:val="000000"/>
          <w:sz w:val="24"/>
          <w:szCs w:val="24"/>
        </w:rPr>
      </w:pPr>
      <w:r w:rsidRPr="006A17CD">
        <w:rPr>
          <w:rFonts w:ascii="Times New Roman" w:hAnsi="Times New Roman"/>
          <w:i/>
          <w:color w:val="000000"/>
          <w:sz w:val="24"/>
          <w:szCs w:val="24"/>
        </w:rPr>
        <w:t xml:space="preserve">Enhanced Partnerships </w:t>
      </w:r>
      <w:proofErr w:type="gramStart"/>
      <w:r w:rsidRPr="006A17CD">
        <w:rPr>
          <w:rFonts w:ascii="Times New Roman" w:hAnsi="Times New Roman"/>
          <w:i/>
          <w:color w:val="000000"/>
          <w:sz w:val="24"/>
          <w:szCs w:val="24"/>
        </w:rPr>
        <w:t>Between</w:t>
      </w:r>
      <w:proofErr w:type="gramEnd"/>
      <w:r w:rsidRPr="006A17CD">
        <w:rPr>
          <w:rFonts w:ascii="Times New Roman" w:hAnsi="Times New Roman"/>
          <w:i/>
          <w:color w:val="000000"/>
          <w:sz w:val="24"/>
          <w:szCs w:val="24"/>
        </w:rPr>
        <w:t xml:space="preserve"> the VA and Community Providers</w:t>
      </w:r>
    </w:p>
    <w:p w:rsidR="00762B3D" w:rsidRDefault="00762B3D" w:rsidP="00762B3D">
      <w:pPr>
        <w:spacing w:after="200" w:line="276" w:lineRule="auto"/>
        <w:jc w:val="both"/>
        <w:rPr>
          <w:rFonts w:ascii="Times New Roman" w:hAnsi="Times New Roman"/>
          <w:sz w:val="24"/>
        </w:rPr>
      </w:pPr>
      <w:r>
        <w:rPr>
          <w:rFonts w:ascii="Times New Roman" w:hAnsi="Times New Roman"/>
          <w:sz w:val="24"/>
        </w:rPr>
        <w:t xml:space="preserve">VA and Health &amp; Human Services (HHS) were asked to establish at least 15 pilot programs with community providers in order to ensure </w:t>
      </w:r>
      <w:r w:rsidR="007366DD">
        <w:rPr>
          <w:rFonts w:ascii="Times New Roman" w:hAnsi="Times New Roman"/>
          <w:sz w:val="24"/>
        </w:rPr>
        <w:t xml:space="preserve">that </w:t>
      </w:r>
      <w:r>
        <w:rPr>
          <w:rFonts w:ascii="Times New Roman" w:hAnsi="Times New Roman"/>
          <w:sz w:val="24"/>
        </w:rPr>
        <w:t>the needs of veterans are being met</w:t>
      </w:r>
      <w:r w:rsidR="007366DD">
        <w:rPr>
          <w:rFonts w:ascii="Times New Roman" w:hAnsi="Times New Roman"/>
          <w:sz w:val="24"/>
        </w:rPr>
        <w:t>,</w:t>
      </w:r>
      <w:r>
        <w:rPr>
          <w:rFonts w:ascii="Times New Roman" w:hAnsi="Times New Roman"/>
          <w:sz w:val="24"/>
        </w:rPr>
        <w:t xml:space="preserve"> by providing access to mental health services within 14 days of the patient’s </w:t>
      </w:r>
      <w:r w:rsidR="007366DD">
        <w:rPr>
          <w:rFonts w:ascii="Times New Roman" w:hAnsi="Times New Roman"/>
          <w:sz w:val="24"/>
        </w:rPr>
        <w:t>requested</w:t>
      </w:r>
      <w:r>
        <w:rPr>
          <w:rFonts w:ascii="Times New Roman" w:hAnsi="Times New Roman"/>
          <w:sz w:val="24"/>
        </w:rPr>
        <w:t xml:space="preserve"> date. </w:t>
      </w:r>
    </w:p>
    <w:p w:rsidR="00DC63A3" w:rsidRDefault="00762B3D" w:rsidP="00762B3D">
      <w:pPr>
        <w:spacing w:after="200" w:line="276" w:lineRule="auto"/>
        <w:jc w:val="both"/>
        <w:rPr>
          <w:rFonts w:ascii="Times New Roman" w:hAnsi="Times New Roman"/>
          <w:sz w:val="24"/>
        </w:rPr>
      </w:pPr>
      <w:r>
        <w:rPr>
          <w:rFonts w:ascii="Times New Roman" w:hAnsi="Times New Roman"/>
          <w:sz w:val="24"/>
        </w:rPr>
        <w:t xml:space="preserve">While DOD has led </w:t>
      </w:r>
      <w:r w:rsidR="007366DD">
        <w:rPr>
          <w:rFonts w:ascii="Times New Roman" w:hAnsi="Times New Roman"/>
          <w:sz w:val="24"/>
        </w:rPr>
        <w:t xml:space="preserve">the effort </w:t>
      </w:r>
      <w:r>
        <w:rPr>
          <w:rFonts w:ascii="Times New Roman" w:hAnsi="Times New Roman"/>
          <w:sz w:val="24"/>
        </w:rPr>
        <w:t>in utilizing pro-bono community provide</w:t>
      </w:r>
      <w:r w:rsidR="007366DD">
        <w:rPr>
          <w:rFonts w:ascii="Times New Roman" w:hAnsi="Times New Roman"/>
          <w:sz w:val="24"/>
        </w:rPr>
        <w:t>r</w:t>
      </w:r>
      <w:r>
        <w:rPr>
          <w:rFonts w:ascii="Times New Roman" w:hAnsi="Times New Roman"/>
          <w:sz w:val="24"/>
        </w:rPr>
        <w:t xml:space="preserve"> programs to treat service members for mental health conditions</w:t>
      </w:r>
      <w:r w:rsidR="007366DD">
        <w:rPr>
          <w:rFonts w:ascii="Times New Roman" w:hAnsi="Times New Roman"/>
          <w:sz w:val="24"/>
        </w:rPr>
        <w:t>,</w:t>
      </w:r>
      <w:r>
        <w:rPr>
          <w:rFonts w:ascii="Times New Roman" w:hAnsi="Times New Roman"/>
          <w:sz w:val="24"/>
        </w:rPr>
        <w:t xml:space="preserve"> inc</w:t>
      </w:r>
      <w:r w:rsidR="007366DD">
        <w:rPr>
          <w:rFonts w:ascii="Times New Roman" w:hAnsi="Times New Roman"/>
          <w:sz w:val="24"/>
        </w:rPr>
        <w:t>luding PTSD;</w:t>
      </w:r>
      <w:r>
        <w:rPr>
          <w:rFonts w:ascii="Times New Roman" w:hAnsi="Times New Roman"/>
          <w:sz w:val="24"/>
        </w:rPr>
        <w:t xml:space="preserve"> Senate testimony from a November 30</w:t>
      </w:r>
      <w:r w:rsidRPr="008C3FE3">
        <w:rPr>
          <w:rFonts w:ascii="Times New Roman" w:hAnsi="Times New Roman"/>
          <w:sz w:val="24"/>
          <w:vertAlign w:val="superscript"/>
        </w:rPr>
        <w:t>th</w:t>
      </w:r>
      <w:r>
        <w:rPr>
          <w:rFonts w:ascii="Times New Roman" w:hAnsi="Times New Roman"/>
          <w:sz w:val="24"/>
        </w:rPr>
        <w:t>, 2011 Veterans Affairs Committee hearing</w:t>
      </w:r>
      <w:r>
        <w:rPr>
          <w:rStyle w:val="FootnoteReference"/>
          <w:rFonts w:ascii="Times New Roman" w:hAnsi="Times New Roman"/>
          <w:sz w:val="24"/>
        </w:rPr>
        <w:footnoteReference w:id="3"/>
      </w:r>
      <w:r>
        <w:rPr>
          <w:rFonts w:ascii="Times New Roman" w:hAnsi="Times New Roman"/>
          <w:sz w:val="24"/>
        </w:rPr>
        <w:t xml:space="preserve"> made it clear that VA </w:t>
      </w:r>
      <w:r w:rsidR="007366DD">
        <w:rPr>
          <w:rFonts w:ascii="Times New Roman" w:hAnsi="Times New Roman"/>
          <w:sz w:val="24"/>
        </w:rPr>
        <w:t>was not working with non-</w:t>
      </w:r>
      <w:r w:rsidR="007366DD">
        <w:rPr>
          <w:rFonts w:ascii="Times New Roman" w:hAnsi="Times New Roman"/>
          <w:sz w:val="24"/>
        </w:rPr>
        <w:lastRenderedPageBreak/>
        <w:t>profit organizations to minimize patient wait times for appointments, thus exacerbating the problem of the veterans ability to receive care in a timely manner.</w:t>
      </w:r>
    </w:p>
    <w:p w:rsidR="00DC63A3" w:rsidRDefault="00DC63A3">
      <w:pPr>
        <w:rPr>
          <w:rFonts w:ascii="Times New Roman" w:hAnsi="Times New Roman"/>
          <w:sz w:val="24"/>
        </w:rPr>
      </w:pPr>
      <w:r>
        <w:rPr>
          <w:rFonts w:ascii="Times New Roman" w:hAnsi="Times New Roman"/>
          <w:sz w:val="24"/>
        </w:rPr>
        <w:br w:type="page"/>
      </w:r>
    </w:p>
    <w:p w:rsidR="00DC63A3" w:rsidRPr="00DC63A3" w:rsidRDefault="00DC63A3" w:rsidP="00DC63A3">
      <w:pPr>
        <w:spacing w:after="200" w:line="276" w:lineRule="auto"/>
        <w:jc w:val="both"/>
        <w:rPr>
          <w:rFonts w:ascii="Times New Roman" w:hAnsi="Times New Roman"/>
          <w:sz w:val="24"/>
        </w:rPr>
      </w:pPr>
      <w:r w:rsidRPr="00DC63A3">
        <w:rPr>
          <w:rFonts w:ascii="Times New Roman" w:hAnsi="Times New Roman"/>
          <w:sz w:val="24"/>
        </w:rPr>
        <w:lastRenderedPageBreak/>
        <w:t xml:space="preserve">In a congressional hearing, VA Fee Basis Care: Examining Solutions to a Flawed System, on September 14, 2012 The American Legion found many problems with VA’s non-VA purchased care programs such as:  </w:t>
      </w:r>
    </w:p>
    <w:p w:rsidR="00DC63A3" w:rsidRPr="00DC63A3" w:rsidRDefault="00DC63A3" w:rsidP="00DC63A3">
      <w:pPr>
        <w:numPr>
          <w:ilvl w:val="0"/>
          <w:numId w:val="6"/>
        </w:numPr>
        <w:spacing w:after="200" w:line="276" w:lineRule="auto"/>
        <w:jc w:val="both"/>
        <w:rPr>
          <w:rFonts w:ascii="Times New Roman" w:hAnsi="Times New Roman"/>
          <w:sz w:val="24"/>
        </w:rPr>
      </w:pPr>
      <w:r w:rsidRPr="00DC63A3">
        <w:rPr>
          <w:rFonts w:ascii="Times New Roman" w:hAnsi="Times New Roman"/>
          <w:sz w:val="24"/>
        </w:rPr>
        <w:t>need for VA to develop and implement fee-basis policies and procedures with a patient-centered strategy that takes veterans</w:t>
      </w:r>
      <w:r w:rsidRPr="00DC63A3">
        <w:rPr>
          <w:rFonts w:ascii="Times New Roman" w:hAnsi="Times New Roman" w:hint="eastAsia"/>
          <w:sz w:val="24"/>
        </w:rPr>
        <w:t>’</w:t>
      </w:r>
      <w:r w:rsidRPr="00DC63A3">
        <w:rPr>
          <w:rFonts w:ascii="Times New Roman" w:hAnsi="Times New Roman"/>
          <w:sz w:val="24"/>
        </w:rPr>
        <w:t xml:space="preserve"> interest and travel distance into account;</w:t>
      </w:r>
    </w:p>
    <w:p w:rsidR="00DC63A3" w:rsidRPr="00DC63A3" w:rsidRDefault="00DC63A3" w:rsidP="00DC63A3">
      <w:pPr>
        <w:numPr>
          <w:ilvl w:val="0"/>
          <w:numId w:val="6"/>
        </w:numPr>
        <w:spacing w:after="200" w:line="276" w:lineRule="auto"/>
        <w:jc w:val="both"/>
        <w:rPr>
          <w:rFonts w:ascii="Times New Roman" w:hAnsi="Times New Roman"/>
          <w:sz w:val="24"/>
        </w:rPr>
      </w:pPr>
      <w:r w:rsidRPr="00DC63A3">
        <w:rPr>
          <w:rFonts w:ascii="Times New Roman" w:hAnsi="Times New Roman"/>
          <w:sz w:val="24"/>
        </w:rPr>
        <w:t>lack of training and education programs for non-VA providers; lack of integration of VA</w:t>
      </w:r>
      <w:r w:rsidRPr="00DC63A3">
        <w:rPr>
          <w:rFonts w:ascii="Times New Roman" w:hAnsi="Times New Roman" w:hint="eastAsia"/>
          <w:sz w:val="24"/>
        </w:rPr>
        <w:t>’</w:t>
      </w:r>
      <w:r w:rsidRPr="00DC63A3">
        <w:rPr>
          <w:rFonts w:ascii="Times New Roman" w:hAnsi="Times New Roman"/>
          <w:sz w:val="24"/>
        </w:rPr>
        <w:t xml:space="preserve">s computer patient record system with non-VA providers which creates delay in contractors submitting appointment documentation; </w:t>
      </w:r>
    </w:p>
    <w:p w:rsidR="00DC63A3" w:rsidRPr="00DC63A3" w:rsidRDefault="00DC63A3" w:rsidP="00DC63A3">
      <w:pPr>
        <w:numPr>
          <w:ilvl w:val="0"/>
          <w:numId w:val="6"/>
        </w:numPr>
        <w:spacing w:after="200" w:line="276" w:lineRule="auto"/>
        <w:jc w:val="both"/>
        <w:rPr>
          <w:rFonts w:ascii="Times New Roman" w:hAnsi="Times New Roman"/>
          <w:sz w:val="24"/>
        </w:rPr>
      </w:pPr>
      <w:r w:rsidRPr="00DC63A3">
        <w:rPr>
          <w:rFonts w:ascii="Times New Roman" w:hAnsi="Times New Roman"/>
          <w:sz w:val="24"/>
        </w:rPr>
        <w:t xml:space="preserve">VA does not have a process to ensure all VA and non-VA purchased care contracts are inputted into a tracking system to ensure they do not lapse.  </w:t>
      </w:r>
    </w:p>
    <w:p w:rsidR="00DC63A3" w:rsidRDefault="00DC63A3" w:rsidP="00DC63A3">
      <w:pPr>
        <w:spacing w:after="200" w:line="276" w:lineRule="auto"/>
        <w:jc w:val="both"/>
        <w:rPr>
          <w:rFonts w:ascii="Times New Roman" w:hAnsi="Times New Roman"/>
          <w:sz w:val="24"/>
        </w:rPr>
      </w:pPr>
      <w:r w:rsidRPr="00DC63A3">
        <w:rPr>
          <w:rFonts w:ascii="Times New Roman" w:hAnsi="Times New Roman"/>
          <w:sz w:val="24"/>
        </w:rPr>
        <w:t xml:space="preserve">Without these VA reforms and improvements, VA cannot adequately leverage non-VA and community partnerships.  </w:t>
      </w:r>
    </w:p>
    <w:p w:rsidR="00762B3D" w:rsidRDefault="00762B3D" w:rsidP="00762B3D">
      <w:pPr>
        <w:spacing w:after="200" w:line="276" w:lineRule="auto"/>
        <w:jc w:val="both"/>
        <w:rPr>
          <w:rFonts w:ascii="Times New Roman" w:hAnsi="Times New Roman"/>
          <w:sz w:val="24"/>
        </w:rPr>
      </w:pPr>
      <w:r>
        <w:rPr>
          <w:rFonts w:ascii="Times New Roman" w:hAnsi="Times New Roman"/>
          <w:sz w:val="24"/>
        </w:rPr>
        <w:t xml:space="preserve">The American Legion </w:t>
      </w:r>
      <w:r w:rsidR="007366DD">
        <w:rPr>
          <w:rFonts w:ascii="Times New Roman" w:hAnsi="Times New Roman"/>
          <w:sz w:val="24"/>
        </w:rPr>
        <w:t>demands</w:t>
      </w:r>
      <w:r>
        <w:rPr>
          <w:rFonts w:ascii="Times New Roman" w:hAnsi="Times New Roman"/>
          <w:sz w:val="24"/>
        </w:rPr>
        <w:t xml:space="preserve"> that veterans </w:t>
      </w:r>
      <w:r w:rsidR="00F07B28">
        <w:rPr>
          <w:rFonts w:ascii="Times New Roman" w:hAnsi="Times New Roman"/>
          <w:sz w:val="24"/>
        </w:rPr>
        <w:t>have access</w:t>
      </w:r>
      <w:r>
        <w:rPr>
          <w:rFonts w:ascii="Times New Roman" w:hAnsi="Times New Roman"/>
          <w:sz w:val="24"/>
        </w:rPr>
        <w:t xml:space="preserve"> to quality and timely mental health care, which should be based in an adequately </w:t>
      </w:r>
      <w:r w:rsidR="007366DD">
        <w:rPr>
          <w:rFonts w:ascii="Times New Roman" w:hAnsi="Times New Roman"/>
          <w:sz w:val="24"/>
        </w:rPr>
        <w:t>funded budget for mental health</w:t>
      </w:r>
      <w:r w:rsidR="00856D5A">
        <w:rPr>
          <w:rFonts w:ascii="Times New Roman" w:hAnsi="Times New Roman"/>
          <w:sz w:val="24"/>
        </w:rPr>
        <w:t>.  H</w:t>
      </w:r>
      <w:r>
        <w:rPr>
          <w:rFonts w:ascii="Times New Roman" w:hAnsi="Times New Roman"/>
          <w:sz w:val="24"/>
        </w:rPr>
        <w:t>owever</w:t>
      </w:r>
      <w:r w:rsidR="007366DD">
        <w:rPr>
          <w:rFonts w:ascii="Times New Roman" w:hAnsi="Times New Roman"/>
          <w:sz w:val="24"/>
        </w:rPr>
        <w:t>,</w:t>
      </w:r>
      <w:r>
        <w:rPr>
          <w:rFonts w:ascii="Times New Roman" w:hAnsi="Times New Roman"/>
          <w:sz w:val="24"/>
        </w:rPr>
        <w:t xml:space="preserve"> the VA should be leveraging community resources to help alleviate the issue associated with wait times</w:t>
      </w:r>
      <w:r w:rsidR="007366DD">
        <w:rPr>
          <w:rFonts w:ascii="Times New Roman" w:hAnsi="Times New Roman"/>
          <w:sz w:val="24"/>
        </w:rPr>
        <w:t xml:space="preserve"> whenever possible</w:t>
      </w:r>
      <w:r>
        <w:rPr>
          <w:rFonts w:ascii="Times New Roman" w:hAnsi="Times New Roman"/>
          <w:sz w:val="24"/>
        </w:rPr>
        <w:t xml:space="preserve">. </w:t>
      </w:r>
      <w:r w:rsidR="007366DD">
        <w:rPr>
          <w:rFonts w:ascii="Times New Roman" w:hAnsi="Times New Roman"/>
          <w:sz w:val="24"/>
        </w:rPr>
        <w:t>In addition, it is crucial that the VA</w:t>
      </w:r>
      <w:r>
        <w:rPr>
          <w:rFonts w:ascii="Times New Roman" w:hAnsi="Times New Roman"/>
          <w:sz w:val="24"/>
        </w:rPr>
        <w:t xml:space="preserve"> ensure that the community providers </w:t>
      </w:r>
      <w:r w:rsidR="007366DD">
        <w:rPr>
          <w:rFonts w:ascii="Times New Roman" w:hAnsi="Times New Roman"/>
          <w:sz w:val="24"/>
        </w:rPr>
        <w:t xml:space="preserve">performing this important work </w:t>
      </w:r>
      <w:r>
        <w:rPr>
          <w:rFonts w:ascii="Times New Roman" w:hAnsi="Times New Roman"/>
          <w:sz w:val="24"/>
        </w:rPr>
        <w:t xml:space="preserve">are trained to provide </w:t>
      </w:r>
      <w:r w:rsidR="00856D5A">
        <w:rPr>
          <w:rFonts w:ascii="Times New Roman" w:hAnsi="Times New Roman"/>
          <w:sz w:val="24"/>
        </w:rPr>
        <w:t>the quality of care equal</w:t>
      </w:r>
      <w:r>
        <w:rPr>
          <w:rFonts w:ascii="Times New Roman" w:hAnsi="Times New Roman"/>
          <w:sz w:val="24"/>
        </w:rPr>
        <w:t xml:space="preserve"> to what is delivered by VA providers.  Ultimately, given the experience in dealing with military matters such as the unique complexities of PTSD, VA and DOD providers are</w:t>
      </w:r>
      <w:r w:rsidR="00856D5A">
        <w:rPr>
          <w:rFonts w:ascii="Times New Roman" w:hAnsi="Times New Roman"/>
          <w:sz w:val="24"/>
        </w:rPr>
        <w:t>,</w:t>
      </w:r>
      <w:r>
        <w:rPr>
          <w:rFonts w:ascii="Times New Roman" w:hAnsi="Times New Roman"/>
          <w:sz w:val="24"/>
        </w:rPr>
        <w:t xml:space="preserve"> and should be</w:t>
      </w:r>
      <w:r w:rsidR="00856D5A">
        <w:rPr>
          <w:rFonts w:ascii="Times New Roman" w:hAnsi="Times New Roman"/>
          <w:sz w:val="24"/>
        </w:rPr>
        <w:t>, the gold standard of care</w:t>
      </w:r>
      <w:r w:rsidR="00F07B28">
        <w:rPr>
          <w:rFonts w:ascii="Times New Roman" w:hAnsi="Times New Roman"/>
          <w:sz w:val="24"/>
        </w:rPr>
        <w:t>,</w:t>
      </w:r>
      <w:r>
        <w:rPr>
          <w:rFonts w:ascii="Times New Roman" w:hAnsi="Times New Roman"/>
          <w:sz w:val="24"/>
        </w:rPr>
        <w:t xml:space="preserve"> and VA planning should have the ultimate goal of fulfilling the needs of veterans w</w:t>
      </w:r>
      <w:r w:rsidR="00856D5A">
        <w:rPr>
          <w:rFonts w:ascii="Times New Roman" w:hAnsi="Times New Roman"/>
          <w:sz w:val="24"/>
        </w:rPr>
        <w:t>ithin the VA system.  W</w:t>
      </w:r>
      <w:r>
        <w:rPr>
          <w:rFonts w:ascii="Times New Roman" w:hAnsi="Times New Roman"/>
          <w:sz w:val="24"/>
        </w:rPr>
        <w:t xml:space="preserve">hile working to achieve that goal VA should ensure </w:t>
      </w:r>
      <w:r w:rsidR="00856D5A">
        <w:rPr>
          <w:rFonts w:ascii="Times New Roman" w:hAnsi="Times New Roman"/>
          <w:sz w:val="24"/>
        </w:rPr>
        <w:t xml:space="preserve">that </w:t>
      </w:r>
      <w:r>
        <w:rPr>
          <w:rFonts w:ascii="Times New Roman" w:hAnsi="Times New Roman"/>
          <w:sz w:val="24"/>
        </w:rPr>
        <w:t>no veterans slip through the cracks by leveraging all available community resources until the care can be completely met by VA resources.</w:t>
      </w:r>
    </w:p>
    <w:p w:rsidR="004963D3" w:rsidRPr="004963D3" w:rsidRDefault="004963D3" w:rsidP="004963D3">
      <w:pPr>
        <w:spacing w:after="200" w:line="276" w:lineRule="auto"/>
        <w:jc w:val="both"/>
        <w:rPr>
          <w:rFonts w:ascii="Times New Roman" w:hAnsi="Times New Roman"/>
          <w:sz w:val="24"/>
        </w:rPr>
      </w:pPr>
      <w:r w:rsidRPr="004963D3">
        <w:rPr>
          <w:rFonts w:ascii="Times New Roman" w:hAnsi="Times New Roman"/>
          <w:sz w:val="24"/>
        </w:rPr>
        <w:t xml:space="preserve">It should be noted that the VA is working with community providers through the five-site, 3-year pilot program, Project Access Received Closer to Home (ARCH), which is administered through the Office of Rural Health. This program utilizes contracting and a fee-basis payment system to help meet the needs of rural veterans.  The American Legion notes that processing the authorizations for certain services were concerns that were brought up in April 2012 during the evaluation of the Montana Project ARCH program.  The 2012 System </w:t>
      </w:r>
      <w:proofErr w:type="gramStart"/>
      <w:r w:rsidRPr="004963D3">
        <w:rPr>
          <w:rFonts w:ascii="Times New Roman" w:hAnsi="Times New Roman"/>
          <w:sz w:val="24"/>
        </w:rPr>
        <w:t>Worth</w:t>
      </w:r>
      <w:proofErr w:type="gramEnd"/>
      <w:r w:rsidRPr="004963D3">
        <w:rPr>
          <w:rFonts w:ascii="Times New Roman" w:hAnsi="Times New Roman"/>
          <w:sz w:val="24"/>
        </w:rPr>
        <w:t xml:space="preserve"> Saving Task Force Report on Rural Health recognized that the ARCH project was a three year pilot, yet concerns existed regarding effective utilization of budget for patient care, a lack of outreach guidelines and communication and the difference in structures between VA care and non-VA care.</w:t>
      </w:r>
    </w:p>
    <w:p w:rsidR="00762B3D" w:rsidRPr="00856D5A" w:rsidRDefault="00856D5A" w:rsidP="00762B3D">
      <w:pPr>
        <w:spacing w:after="200" w:line="276" w:lineRule="auto"/>
        <w:jc w:val="both"/>
        <w:rPr>
          <w:rFonts w:ascii="Times New Roman" w:hAnsi="Times New Roman"/>
          <w:color w:val="FF0000"/>
          <w:sz w:val="24"/>
        </w:rPr>
      </w:pPr>
      <w:r>
        <w:rPr>
          <w:rFonts w:ascii="Times New Roman" w:hAnsi="Times New Roman"/>
          <w:sz w:val="24"/>
        </w:rPr>
        <w:t xml:space="preserve">While Community providers are an option, </w:t>
      </w:r>
      <w:r w:rsidR="00F07B28">
        <w:rPr>
          <w:rFonts w:ascii="Times New Roman" w:hAnsi="Times New Roman"/>
          <w:sz w:val="24"/>
        </w:rPr>
        <w:t xml:space="preserve">The American Legion is concerned that a </w:t>
      </w:r>
      <w:r w:rsidR="00762B3D">
        <w:rPr>
          <w:rFonts w:ascii="Times New Roman" w:hAnsi="Times New Roman"/>
          <w:sz w:val="24"/>
        </w:rPr>
        <w:t xml:space="preserve">main issue associated with using community providers lies in the continuity of care. </w:t>
      </w:r>
      <w:r w:rsidR="00F07B28">
        <w:rPr>
          <w:rFonts w:ascii="Times New Roman" w:hAnsi="Times New Roman"/>
          <w:sz w:val="24"/>
        </w:rPr>
        <w:t xml:space="preserve">To address this concern, the </w:t>
      </w:r>
      <w:r w:rsidR="00762B3D">
        <w:rPr>
          <w:rFonts w:ascii="Times New Roman" w:hAnsi="Times New Roman"/>
          <w:sz w:val="24"/>
        </w:rPr>
        <w:t>VA is implementing a program that will address the lack of providers, while increasing the continuity of care</w:t>
      </w:r>
      <w:r>
        <w:rPr>
          <w:rFonts w:ascii="Times New Roman" w:hAnsi="Times New Roman"/>
          <w:sz w:val="24"/>
        </w:rPr>
        <w:t>, called</w:t>
      </w:r>
      <w:r w:rsidR="00F07B28">
        <w:rPr>
          <w:rFonts w:ascii="Times New Roman" w:hAnsi="Times New Roman"/>
          <w:sz w:val="24"/>
        </w:rPr>
        <w:t xml:space="preserve">; </w:t>
      </w:r>
      <w:r w:rsidR="00762B3D">
        <w:rPr>
          <w:rFonts w:ascii="Times New Roman" w:hAnsi="Times New Roman"/>
          <w:sz w:val="24"/>
        </w:rPr>
        <w:t xml:space="preserve">VA </w:t>
      </w:r>
      <w:r w:rsidR="00762B3D" w:rsidRPr="0089222B">
        <w:rPr>
          <w:rFonts w:ascii="Times New Roman" w:hAnsi="Times New Roman"/>
          <w:sz w:val="24"/>
        </w:rPr>
        <w:t>Specialty Care Access Networks</w:t>
      </w:r>
      <w:r w:rsidR="00F07B28">
        <w:rPr>
          <w:rFonts w:ascii="Times New Roman" w:hAnsi="Times New Roman"/>
          <w:sz w:val="24"/>
        </w:rPr>
        <w:t xml:space="preserve"> – </w:t>
      </w:r>
      <w:r w:rsidR="00762B3D" w:rsidRPr="0089222B">
        <w:rPr>
          <w:rFonts w:ascii="Times New Roman" w:hAnsi="Times New Roman"/>
          <w:sz w:val="24"/>
        </w:rPr>
        <w:t xml:space="preserve">Extension for </w:t>
      </w:r>
      <w:r w:rsidR="00762B3D" w:rsidRPr="0089222B">
        <w:rPr>
          <w:rFonts w:ascii="Times New Roman" w:hAnsi="Times New Roman"/>
          <w:sz w:val="24"/>
        </w:rPr>
        <w:lastRenderedPageBreak/>
        <w:t>Community Healthcare Outcomes</w:t>
      </w:r>
      <w:r w:rsidR="00762B3D">
        <w:rPr>
          <w:rFonts w:ascii="Times New Roman" w:hAnsi="Times New Roman"/>
          <w:sz w:val="24"/>
        </w:rPr>
        <w:t xml:space="preserve"> (SCAN-ECHO). This unique program utilizes primary care physicians to provide specialty care to veterans who choose to enroll in the program. The primary care physician presents the veteran’s case to a panel of medical professionals, including specialists, who discuss diagnoses and treatments. By incorporating the primary care physician in the treatment, there is an increased level of continuity of care. Primary care physicians bring in a more holistic approach of the veteran</w:t>
      </w:r>
      <w:r w:rsidR="00F07B28">
        <w:rPr>
          <w:rFonts w:ascii="Times New Roman" w:hAnsi="Times New Roman"/>
          <w:sz w:val="24"/>
        </w:rPr>
        <w:t xml:space="preserve"> that The American Legion believes will benefit the veteran patient.</w:t>
      </w:r>
    </w:p>
    <w:p w:rsidR="00762B3D" w:rsidRDefault="00762B3D" w:rsidP="00762B3D">
      <w:pPr>
        <w:spacing w:after="200" w:line="276" w:lineRule="auto"/>
        <w:jc w:val="both"/>
        <w:rPr>
          <w:rFonts w:ascii="Times New Roman" w:hAnsi="Times New Roman"/>
          <w:i/>
          <w:sz w:val="24"/>
        </w:rPr>
      </w:pPr>
      <w:r>
        <w:rPr>
          <w:rFonts w:ascii="Times New Roman" w:hAnsi="Times New Roman"/>
          <w:i/>
          <w:sz w:val="24"/>
        </w:rPr>
        <w:t>Expanding VA Mental Health Services Staffing</w:t>
      </w:r>
    </w:p>
    <w:p w:rsidR="00762B3D" w:rsidRPr="00EF553D" w:rsidRDefault="00762B3D" w:rsidP="00762B3D">
      <w:pPr>
        <w:spacing w:after="200" w:line="276" w:lineRule="auto"/>
        <w:jc w:val="both"/>
        <w:rPr>
          <w:rFonts w:ascii="Times New Roman" w:hAnsi="Times New Roman"/>
          <w:i/>
          <w:sz w:val="24"/>
        </w:rPr>
      </w:pPr>
      <w:r>
        <w:rPr>
          <w:rFonts w:ascii="Times New Roman" w:hAnsi="Times New Roman"/>
          <w:sz w:val="24"/>
        </w:rPr>
        <w:t xml:space="preserve">The Executive Order </w:t>
      </w:r>
      <w:r w:rsidR="00F07B28">
        <w:rPr>
          <w:rFonts w:ascii="Times New Roman" w:hAnsi="Times New Roman"/>
          <w:sz w:val="24"/>
        </w:rPr>
        <w:t xml:space="preserve">also </w:t>
      </w:r>
      <w:r>
        <w:rPr>
          <w:rFonts w:ascii="Times New Roman" w:hAnsi="Times New Roman"/>
          <w:sz w:val="24"/>
        </w:rPr>
        <w:t xml:space="preserve">calls for the addition of 800 peer-to-peer counselors by December 2013, while providing hiring incentives and evaluating reporting requirements to reduce paperwork requirements to bring on new staff. </w:t>
      </w:r>
    </w:p>
    <w:p w:rsidR="00762B3D" w:rsidRDefault="00762B3D" w:rsidP="00762B3D">
      <w:pPr>
        <w:spacing w:after="200" w:line="276" w:lineRule="auto"/>
        <w:jc w:val="both"/>
        <w:rPr>
          <w:rFonts w:ascii="Times New Roman" w:hAnsi="Times New Roman"/>
          <w:sz w:val="24"/>
        </w:rPr>
      </w:pPr>
      <w:r w:rsidRPr="0089222B">
        <w:rPr>
          <w:rFonts w:ascii="Times New Roman" w:hAnsi="Times New Roman"/>
          <w:sz w:val="24"/>
        </w:rPr>
        <w:t xml:space="preserve">Peer-to-peer counseling has been </w:t>
      </w:r>
      <w:r w:rsidR="00F07B28">
        <w:rPr>
          <w:rFonts w:ascii="Times New Roman" w:hAnsi="Times New Roman"/>
          <w:sz w:val="24"/>
        </w:rPr>
        <w:t>used</w:t>
      </w:r>
      <w:r w:rsidRPr="0089222B">
        <w:rPr>
          <w:rFonts w:ascii="Times New Roman" w:hAnsi="Times New Roman"/>
          <w:sz w:val="24"/>
        </w:rPr>
        <w:t xml:space="preserve"> as an effective treatment</w:t>
      </w:r>
      <w:r>
        <w:rPr>
          <w:rFonts w:ascii="Times New Roman" w:hAnsi="Times New Roman"/>
          <w:sz w:val="24"/>
        </w:rPr>
        <w:t xml:space="preserve"> to help veterans </w:t>
      </w:r>
      <w:r w:rsidR="00856D5A">
        <w:rPr>
          <w:rFonts w:ascii="Times New Roman" w:hAnsi="Times New Roman"/>
          <w:sz w:val="24"/>
        </w:rPr>
        <w:t xml:space="preserve">in the rehabilitation process, </w:t>
      </w:r>
      <w:r w:rsidR="00F07B28">
        <w:rPr>
          <w:rFonts w:ascii="Times New Roman" w:hAnsi="Times New Roman"/>
          <w:sz w:val="24"/>
        </w:rPr>
        <w:t>which</w:t>
      </w:r>
      <w:r>
        <w:rPr>
          <w:rFonts w:ascii="Times New Roman" w:hAnsi="Times New Roman"/>
          <w:sz w:val="24"/>
        </w:rPr>
        <w:t xml:space="preserve"> is clearl</w:t>
      </w:r>
      <w:r w:rsidR="00F07B28">
        <w:rPr>
          <w:rFonts w:ascii="Times New Roman" w:hAnsi="Times New Roman"/>
          <w:sz w:val="24"/>
        </w:rPr>
        <w:t>y exemplified by the Vet Center program implemented</w:t>
      </w:r>
      <w:r>
        <w:rPr>
          <w:rFonts w:ascii="Times New Roman" w:hAnsi="Times New Roman"/>
          <w:sz w:val="24"/>
        </w:rPr>
        <w:t xml:space="preserve"> across the nation. </w:t>
      </w:r>
      <w:r w:rsidR="00F07B28">
        <w:rPr>
          <w:rFonts w:ascii="Times New Roman" w:hAnsi="Times New Roman"/>
          <w:sz w:val="24"/>
        </w:rPr>
        <w:t>The American Legion advocates expanding the program of peer-to-peer support networks, and believe this</w:t>
      </w:r>
      <w:r>
        <w:rPr>
          <w:rFonts w:ascii="Times New Roman" w:hAnsi="Times New Roman"/>
          <w:sz w:val="24"/>
        </w:rPr>
        <w:t xml:space="preserve"> would be very instrumental in moving from a treatment based model to a recovery model.</w:t>
      </w:r>
    </w:p>
    <w:p w:rsidR="00762B3D" w:rsidRPr="00856D5A" w:rsidRDefault="00762B3D" w:rsidP="00762B3D">
      <w:pPr>
        <w:spacing w:after="200" w:line="276" w:lineRule="auto"/>
        <w:jc w:val="both"/>
        <w:rPr>
          <w:rFonts w:ascii="Times New Roman" w:hAnsi="Times New Roman"/>
          <w:bCs/>
          <w:color w:val="FF0000"/>
          <w:sz w:val="24"/>
        </w:rPr>
      </w:pPr>
      <w:r w:rsidRPr="005766C4">
        <w:rPr>
          <w:rFonts w:ascii="Times New Roman" w:hAnsi="Times New Roman"/>
          <w:bCs/>
          <w:sz w:val="24"/>
        </w:rPr>
        <w:t>The American Legion continue</w:t>
      </w:r>
      <w:r>
        <w:rPr>
          <w:rFonts w:ascii="Times New Roman" w:hAnsi="Times New Roman"/>
          <w:bCs/>
          <w:sz w:val="24"/>
        </w:rPr>
        <w:t>s</w:t>
      </w:r>
      <w:r w:rsidRPr="005766C4">
        <w:rPr>
          <w:rFonts w:ascii="Times New Roman" w:hAnsi="Times New Roman"/>
          <w:bCs/>
          <w:sz w:val="24"/>
        </w:rPr>
        <w:t xml:space="preserve"> </w:t>
      </w:r>
      <w:r>
        <w:rPr>
          <w:rFonts w:ascii="Times New Roman" w:hAnsi="Times New Roman"/>
          <w:bCs/>
          <w:sz w:val="24"/>
        </w:rPr>
        <w:t>to encourage</w:t>
      </w:r>
      <w:r w:rsidRPr="005766C4">
        <w:rPr>
          <w:rFonts w:ascii="Times New Roman" w:hAnsi="Times New Roman"/>
          <w:bCs/>
          <w:sz w:val="24"/>
        </w:rPr>
        <w:t xml:space="preserve"> the Secret</w:t>
      </w:r>
      <w:r>
        <w:rPr>
          <w:rFonts w:ascii="Times New Roman" w:hAnsi="Times New Roman"/>
          <w:bCs/>
          <w:sz w:val="24"/>
        </w:rPr>
        <w:t>ary of Veterans Affairs to utilize</w:t>
      </w:r>
      <w:r w:rsidRPr="005766C4">
        <w:rPr>
          <w:rFonts w:ascii="Times New Roman" w:hAnsi="Times New Roman"/>
          <w:bCs/>
          <w:sz w:val="24"/>
        </w:rPr>
        <w:t xml:space="preserve"> returning service members for positions as peer support specialists in the effort to provide treatment, support services and readjustment counseling for those veterans requiring these services.</w:t>
      </w:r>
      <w:r>
        <w:rPr>
          <w:rFonts w:ascii="Times New Roman" w:hAnsi="Times New Roman"/>
          <w:bCs/>
          <w:sz w:val="24"/>
        </w:rPr>
        <w:t xml:space="preserve">  If appropriately skilled unemployed veterans can receive training to fulfill staffing needs in the mental health care system, VA will be solving multiple problems with a single, forward thinking solution.  Robust recruitment and vocational training in</w:t>
      </w:r>
      <w:r w:rsidR="00152CCE">
        <w:rPr>
          <w:rFonts w:ascii="Times New Roman" w:hAnsi="Times New Roman"/>
          <w:bCs/>
          <w:sz w:val="24"/>
        </w:rPr>
        <w:t xml:space="preserve"> this area should be a priority and </w:t>
      </w:r>
      <w:r w:rsidR="00856D5A">
        <w:rPr>
          <w:rFonts w:ascii="Times New Roman" w:hAnsi="Times New Roman"/>
          <w:bCs/>
          <w:sz w:val="24"/>
        </w:rPr>
        <w:t>The American feels so strongly a</w:t>
      </w:r>
      <w:r w:rsidR="00152CCE">
        <w:rPr>
          <w:rFonts w:ascii="Times New Roman" w:hAnsi="Times New Roman"/>
          <w:bCs/>
          <w:sz w:val="24"/>
        </w:rPr>
        <w:t xml:space="preserve">bout this issue that we </w:t>
      </w:r>
      <w:r w:rsidR="00856D5A">
        <w:rPr>
          <w:rFonts w:ascii="Times New Roman" w:hAnsi="Times New Roman"/>
          <w:bCs/>
          <w:sz w:val="24"/>
        </w:rPr>
        <w:t>passed</w:t>
      </w:r>
      <w:r w:rsidR="00152CCE">
        <w:rPr>
          <w:rFonts w:ascii="Times New Roman" w:hAnsi="Times New Roman"/>
          <w:bCs/>
          <w:sz w:val="24"/>
        </w:rPr>
        <w:t xml:space="preserve"> a resolution </w:t>
      </w:r>
      <w:r w:rsidR="00856D5A">
        <w:rPr>
          <w:rFonts w:ascii="Times New Roman" w:hAnsi="Times New Roman"/>
          <w:bCs/>
          <w:sz w:val="24"/>
        </w:rPr>
        <w:t>during our National Convention last year specifically to call upon VA to institute a peer to peer outreach program</w:t>
      </w:r>
      <w:r w:rsidR="00856D5A">
        <w:rPr>
          <w:rStyle w:val="FootnoteReference"/>
          <w:rFonts w:ascii="Times New Roman" w:hAnsi="Times New Roman"/>
          <w:bCs/>
          <w:sz w:val="24"/>
        </w:rPr>
        <w:footnoteReference w:id="4"/>
      </w:r>
      <w:r w:rsidR="00856D5A">
        <w:rPr>
          <w:rFonts w:ascii="Times New Roman" w:hAnsi="Times New Roman"/>
          <w:bCs/>
          <w:sz w:val="24"/>
        </w:rPr>
        <w:t>.</w:t>
      </w:r>
    </w:p>
    <w:p w:rsidR="00762B3D" w:rsidRDefault="00762B3D" w:rsidP="00762B3D">
      <w:pPr>
        <w:spacing w:after="200" w:line="276" w:lineRule="auto"/>
        <w:jc w:val="both"/>
        <w:rPr>
          <w:rFonts w:ascii="Times New Roman" w:hAnsi="Times New Roman"/>
          <w:sz w:val="24"/>
        </w:rPr>
      </w:pPr>
      <w:r>
        <w:rPr>
          <w:rFonts w:ascii="Times New Roman" w:hAnsi="Times New Roman"/>
          <w:bCs/>
          <w:sz w:val="24"/>
        </w:rPr>
        <w:t>H</w:t>
      </w:r>
      <w:r w:rsidRPr="006C3521">
        <w:rPr>
          <w:rFonts w:ascii="Times New Roman" w:hAnsi="Times New Roman"/>
          <w:sz w:val="24"/>
        </w:rPr>
        <w:t>iring incentives may entice providers to apply to work for the VA over the private sector</w:t>
      </w:r>
      <w:r w:rsidR="00856D5A">
        <w:rPr>
          <w:rFonts w:ascii="Times New Roman" w:hAnsi="Times New Roman"/>
          <w:sz w:val="24"/>
        </w:rPr>
        <w:t xml:space="preserve">, and </w:t>
      </w:r>
      <w:r>
        <w:rPr>
          <w:rFonts w:ascii="Times New Roman" w:hAnsi="Times New Roman"/>
          <w:sz w:val="24"/>
        </w:rPr>
        <w:t>reducing</w:t>
      </w:r>
      <w:r w:rsidRPr="006C3521">
        <w:rPr>
          <w:rFonts w:ascii="Times New Roman" w:hAnsi="Times New Roman"/>
          <w:sz w:val="24"/>
        </w:rPr>
        <w:t xml:space="preserve"> the cumbersome process of credentialing and privileging to bring providers on board </w:t>
      </w:r>
      <w:r>
        <w:rPr>
          <w:rFonts w:ascii="Times New Roman" w:hAnsi="Times New Roman"/>
          <w:sz w:val="24"/>
        </w:rPr>
        <w:t>more quickly could help meet VA’s needs</w:t>
      </w:r>
      <w:r w:rsidR="00856D5A">
        <w:rPr>
          <w:rFonts w:ascii="Times New Roman" w:hAnsi="Times New Roman"/>
          <w:sz w:val="24"/>
        </w:rPr>
        <w:t>,</w:t>
      </w:r>
      <w:r>
        <w:rPr>
          <w:rFonts w:ascii="Times New Roman" w:hAnsi="Times New Roman"/>
          <w:sz w:val="24"/>
        </w:rPr>
        <w:t xml:space="preserve"> provided it is done in a manner that does not sacrifice quality and competency of care. VHA needs to conduct a staffing analysi</w:t>
      </w:r>
      <w:r w:rsidR="00856D5A">
        <w:rPr>
          <w:rFonts w:ascii="Times New Roman" w:hAnsi="Times New Roman"/>
          <w:sz w:val="24"/>
        </w:rPr>
        <w:t>s to determine if psychiatrists</w:t>
      </w:r>
      <w:r>
        <w:rPr>
          <w:rFonts w:ascii="Times New Roman" w:hAnsi="Times New Roman"/>
          <w:sz w:val="24"/>
        </w:rPr>
        <w:t xml:space="preserve"> </w:t>
      </w:r>
      <w:r w:rsidR="00856D5A">
        <w:rPr>
          <w:rFonts w:ascii="Times New Roman" w:hAnsi="Times New Roman"/>
          <w:sz w:val="24"/>
        </w:rPr>
        <w:t>or other mental health provider</w:t>
      </w:r>
      <w:r>
        <w:rPr>
          <w:rFonts w:ascii="Times New Roman" w:hAnsi="Times New Roman"/>
          <w:sz w:val="24"/>
        </w:rPr>
        <w:t xml:space="preserve"> vacancies are systemic issues impending VHA’s ability to meet mental health timeliness goals</w:t>
      </w:r>
      <w:r>
        <w:rPr>
          <w:rStyle w:val="FootnoteReference"/>
          <w:rFonts w:ascii="Times New Roman" w:hAnsi="Times New Roman"/>
          <w:sz w:val="24"/>
        </w:rPr>
        <w:footnoteReference w:id="5"/>
      </w:r>
      <w:r>
        <w:rPr>
          <w:rFonts w:ascii="Times New Roman" w:hAnsi="Times New Roman"/>
          <w:sz w:val="24"/>
        </w:rPr>
        <w:t xml:space="preserve">. Many facilities visited through The American Legion’s System </w:t>
      </w:r>
      <w:proofErr w:type="gramStart"/>
      <w:r w:rsidR="00856D5A">
        <w:rPr>
          <w:rFonts w:ascii="Times New Roman" w:hAnsi="Times New Roman"/>
          <w:sz w:val="24"/>
        </w:rPr>
        <w:t>Worth</w:t>
      </w:r>
      <w:proofErr w:type="gramEnd"/>
      <w:r>
        <w:rPr>
          <w:rFonts w:ascii="Times New Roman" w:hAnsi="Times New Roman"/>
          <w:sz w:val="24"/>
        </w:rPr>
        <w:t xml:space="preserve"> Saving</w:t>
      </w:r>
      <w:r w:rsidR="00856D5A">
        <w:rPr>
          <w:rFonts w:ascii="Times New Roman" w:hAnsi="Times New Roman"/>
          <w:sz w:val="24"/>
        </w:rPr>
        <w:t xml:space="preserve"> p</w:t>
      </w:r>
      <w:r>
        <w:rPr>
          <w:rFonts w:ascii="Times New Roman" w:hAnsi="Times New Roman"/>
          <w:sz w:val="24"/>
        </w:rPr>
        <w:t>rogram hav</w:t>
      </w:r>
      <w:r w:rsidR="00856D5A">
        <w:rPr>
          <w:rFonts w:ascii="Times New Roman" w:hAnsi="Times New Roman"/>
          <w:sz w:val="24"/>
        </w:rPr>
        <w:t>e demonstrated difficulties</w:t>
      </w:r>
      <w:r>
        <w:rPr>
          <w:rFonts w:ascii="Times New Roman" w:hAnsi="Times New Roman"/>
          <w:sz w:val="24"/>
        </w:rPr>
        <w:t xml:space="preserve"> competing with the </w:t>
      </w:r>
      <w:r>
        <w:rPr>
          <w:rFonts w:ascii="Times New Roman" w:hAnsi="Times New Roman"/>
          <w:sz w:val="24"/>
        </w:rPr>
        <w:lastRenderedPageBreak/>
        <w:t>private sector</w:t>
      </w:r>
      <w:r w:rsidR="00856D5A">
        <w:rPr>
          <w:rFonts w:ascii="Times New Roman" w:hAnsi="Times New Roman"/>
          <w:sz w:val="24"/>
        </w:rPr>
        <w:t>,</w:t>
      </w:r>
      <w:r>
        <w:rPr>
          <w:rFonts w:ascii="Times New Roman" w:hAnsi="Times New Roman"/>
          <w:sz w:val="24"/>
        </w:rPr>
        <w:t xml:space="preserve"> and </w:t>
      </w:r>
      <w:r w:rsidR="00856D5A">
        <w:rPr>
          <w:rFonts w:ascii="Times New Roman" w:hAnsi="Times New Roman"/>
          <w:sz w:val="24"/>
        </w:rPr>
        <w:t xml:space="preserve">complained </w:t>
      </w:r>
      <w:r>
        <w:rPr>
          <w:rFonts w:ascii="Times New Roman" w:hAnsi="Times New Roman"/>
          <w:sz w:val="24"/>
        </w:rPr>
        <w:t>that the Credentialing &amp; Privileging process for physicians is too lengthy.</w:t>
      </w:r>
    </w:p>
    <w:p w:rsidR="00762B3D" w:rsidRPr="009C3094" w:rsidRDefault="00762B3D" w:rsidP="00762B3D">
      <w:pPr>
        <w:spacing w:after="200" w:line="276" w:lineRule="auto"/>
        <w:jc w:val="both"/>
        <w:rPr>
          <w:rFonts w:ascii="Times New Roman" w:hAnsi="Times New Roman"/>
          <w:sz w:val="24"/>
        </w:rPr>
      </w:pPr>
      <w:r w:rsidRPr="009C3094">
        <w:rPr>
          <w:rFonts w:ascii="Times New Roman" w:hAnsi="Times New Roman"/>
          <w:i/>
          <w:sz w:val="24"/>
        </w:rPr>
        <w:t>Improved Research &amp; Development</w:t>
      </w:r>
    </w:p>
    <w:p w:rsidR="00762B3D" w:rsidRPr="00DB55C9" w:rsidRDefault="00762B3D" w:rsidP="00762B3D">
      <w:pPr>
        <w:spacing w:after="200" w:line="276" w:lineRule="auto"/>
        <w:jc w:val="both"/>
        <w:rPr>
          <w:rFonts w:ascii="Times New Roman" w:hAnsi="Times New Roman"/>
          <w:i/>
          <w:sz w:val="24"/>
        </w:rPr>
      </w:pPr>
      <w:r>
        <w:rPr>
          <w:rFonts w:ascii="Times New Roman" w:hAnsi="Times New Roman"/>
          <w:sz w:val="24"/>
        </w:rPr>
        <w:t>The Executive Order called for the c</w:t>
      </w:r>
      <w:r w:rsidRPr="00FB5E21">
        <w:rPr>
          <w:rFonts w:ascii="Times New Roman" w:hAnsi="Times New Roman"/>
          <w:sz w:val="24"/>
        </w:rPr>
        <w:t xml:space="preserve">reation of a National Research Action Plan </w:t>
      </w:r>
      <w:r w:rsidR="00CF6DD6">
        <w:rPr>
          <w:rFonts w:ascii="Times New Roman" w:hAnsi="Times New Roman"/>
          <w:sz w:val="24"/>
        </w:rPr>
        <w:t xml:space="preserve">to be developed </w:t>
      </w:r>
      <w:r w:rsidRPr="00FB5E21">
        <w:rPr>
          <w:rFonts w:ascii="Times New Roman" w:hAnsi="Times New Roman"/>
          <w:sz w:val="24"/>
        </w:rPr>
        <w:t>w</w:t>
      </w:r>
      <w:r w:rsidR="00CF6DD6">
        <w:rPr>
          <w:rFonts w:ascii="Times New Roman" w:hAnsi="Times New Roman"/>
          <w:sz w:val="24"/>
        </w:rPr>
        <w:t xml:space="preserve">ithin 8 months by </w:t>
      </w:r>
      <w:r w:rsidRPr="00FB5E21">
        <w:rPr>
          <w:rFonts w:ascii="Times New Roman" w:hAnsi="Times New Roman"/>
          <w:sz w:val="24"/>
        </w:rPr>
        <w:t>DOD, VA, HHS, and the Office of Science &amp; Technology Policy (OSTP)</w:t>
      </w:r>
      <w:r w:rsidR="00CF6DD6">
        <w:rPr>
          <w:rFonts w:ascii="Times New Roman" w:hAnsi="Times New Roman"/>
          <w:sz w:val="24"/>
        </w:rPr>
        <w:t>.  This plan was supposed to</w:t>
      </w:r>
      <w:r w:rsidRPr="00FB5E21">
        <w:rPr>
          <w:rFonts w:ascii="Times New Roman" w:hAnsi="Times New Roman"/>
          <w:sz w:val="24"/>
        </w:rPr>
        <w:t xml:space="preserve"> develop better prevention, diagnosis, and treatment for PTSD, other mental health conditions, and Traumatic Brain Injury (TBI)</w:t>
      </w:r>
      <w:r w:rsidR="00CF6DD6">
        <w:rPr>
          <w:rFonts w:ascii="Times New Roman" w:hAnsi="Times New Roman"/>
          <w:sz w:val="24"/>
        </w:rPr>
        <w:t>. Additionally it calls for</w:t>
      </w:r>
      <w:r>
        <w:rPr>
          <w:rFonts w:ascii="Times New Roman" w:hAnsi="Times New Roman"/>
          <w:sz w:val="24"/>
        </w:rPr>
        <w:t xml:space="preserve"> DOD and HHS to engage in a comprehensive longitudinal health study on PTSD, TBI, and related injuries with minimum enrollment of 100,000 service members.</w:t>
      </w:r>
    </w:p>
    <w:p w:rsidR="00762B3D" w:rsidRDefault="00762B3D" w:rsidP="00762B3D">
      <w:pPr>
        <w:spacing w:after="200" w:line="276" w:lineRule="auto"/>
        <w:jc w:val="both"/>
        <w:rPr>
          <w:rFonts w:ascii="Times New Roman" w:hAnsi="Times New Roman"/>
          <w:sz w:val="24"/>
        </w:rPr>
      </w:pPr>
      <w:r>
        <w:rPr>
          <w:rFonts w:ascii="Times New Roman" w:hAnsi="Times New Roman"/>
          <w:sz w:val="24"/>
        </w:rPr>
        <w:t>The American Legion applauds this effort, because it is i</w:t>
      </w:r>
      <w:r w:rsidRPr="00FB5E21">
        <w:rPr>
          <w:rFonts w:ascii="Times New Roman" w:hAnsi="Times New Roman"/>
          <w:sz w:val="24"/>
        </w:rPr>
        <w:t>nclusive of TBI which has a high level of co-morbidity with PTSD</w:t>
      </w:r>
      <w:r>
        <w:rPr>
          <w:rFonts w:ascii="Times New Roman" w:hAnsi="Times New Roman"/>
          <w:sz w:val="24"/>
        </w:rPr>
        <w:t xml:space="preserve">. It also looks at long term effects of TBI, PTSD, and other mental health conditions, while focusing on the whole process of prevention, diagnosis, and treatment. </w:t>
      </w:r>
      <w:r w:rsidR="00CF6DD6">
        <w:rPr>
          <w:rFonts w:ascii="Times New Roman" w:hAnsi="Times New Roman"/>
          <w:sz w:val="24"/>
        </w:rPr>
        <w:t xml:space="preserve">The American Legion has long supported research efforts that address the signature wounds of the Iraq and Afghanistan conflicts and supports these efforts through </w:t>
      </w:r>
      <w:r w:rsidR="005F5BF8">
        <w:rPr>
          <w:rFonts w:ascii="Times New Roman" w:hAnsi="Times New Roman"/>
          <w:sz w:val="24"/>
        </w:rPr>
        <w:t xml:space="preserve">a series of membership based </w:t>
      </w:r>
      <w:r w:rsidR="00CF6DD6">
        <w:rPr>
          <w:rFonts w:ascii="Times New Roman" w:hAnsi="Times New Roman"/>
          <w:sz w:val="24"/>
        </w:rPr>
        <w:t xml:space="preserve">resolutions </w:t>
      </w:r>
      <w:r w:rsidR="005F5BF8">
        <w:rPr>
          <w:rFonts w:ascii="Times New Roman" w:hAnsi="Times New Roman"/>
          <w:sz w:val="24"/>
        </w:rPr>
        <w:t>that</w:t>
      </w:r>
      <w:r w:rsidR="00CF6DD6">
        <w:rPr>
          <w:rFonts w:ascii="Times New Roman" w:hAnsi="Times New Roman"/>
          <w:sz w:val="24"/>
        </w:rPr>
        <w:t xml:space="preserve"> were passed during our National Convention last summer</w:t>
      </w:r>
      <w:r w:rsidR="00CF6DD6">
        <w:rPr>
          <w:rStyle w:val="FootnoteReference"/>
          <w:rFonts w:ascii="Times New Roman" w:hAnsi="Times New Roman"/>
          <w:sz w:val="24"/>
        </w:rPr>
        <w:footnoteReference w:id="6"/>
      </w:r>
      <w:r w:rsidR="00CF6DD6">
        <w:rPr>
          <w:rFonts w:ascii="Times New Roman" w:hAnsi="Times New Roman"/>
          <w:sz w:val="24"/>
        </w:rPr>
        <w:t>.</w:t>
      </w:r>
    </w:p>
    <w:p w:rsidR="00762B3D" w:rsidRDefault="00762B3D" w:rsidP="00762B3D">
      <w:pPr>
        <w:spacing w:after="200" w:line="276" w:lineRule="auto"/>
        <w:jc w:val="both"/>
        <w:rPr>
          <w:rFonts w:ascii="Times New Roman" w:hAnsi="Times New Roman"/>
          <w:sz w:val="24"/>
        </w:rPr>
      </w:pPr>
      <w:r>
        <w:rPr>
          <w:rFonts w:ascii="Times New Roman" w:hAnsi="Times New Roman"/>
          <w:bCs/>
          <w:sz w:val="24"/>
        </w:rPr>
        <w:t xml:space="preserve">In addition to traditional treatment measures currently in use through the VA and DOD health care systems, </w:t>
      </w:r>
      <w:r w:rsidRPr="00FB5E21">
        <w:rPr>
          <w:rFonts w:ascii="Times New Roman" w:hAnsi="Times New Roman"/>
          <w:bCs/>
          <w:sz w:val="24"/>
        </w:rPr>
        <w:t>The American Legion urge</w:t>
      </w:r>
      <w:r>
        <w:rPr>
          <w:rFonts w:ascii="Times New Roman" w:hAnsi="Times New Roman"/>
          <w:bCs/>
          <w:sz w:val="24"/>
        </w:rPr>
        <w:t>s</w:t>
      </w:r>
      <w:r w:rsidRPr="00FB5E21">
        <w:rPr>
          <w:rFonts w:ascii="Times New Roman" w:hAnsi="Times New Roman"/>
          <w:bCs/>
          <w:sz w:val="24"/>
        </w:rPr>
        <w:t xml:space="preserve"> Congress to provide oversight and funding to the </w:t>
      </w:r>
      <w:r>
        <w:rPr>
          <w:rFonts w:ascii="Times New Roman" w:hAnsi="Times New Roman"/>
          <w:bCs/>
          <w:sz w:val="24"/>
        </w:rPr>
        <w:t>DOD</w:t>
      </w:r>
      <w:r w:rsidRPr="00FB5E21">
        <w:rPr>
          <w:rFonts w:ascii="Times New Roman" w:hAnsi="Times New Roman"/>
          <w:bCs/>
          <w:sz w:val="24"/>
        </w:rPr>
        <w:t xml:space="preserve"> and </w:t>
      </w:r>
      <w:r>
        <w:rPr>
          <w:rFonts w:ascii="Times New Roman" w:hAnsi="Times New Roman"/>
          <w:bCs/>
          <w:sz w:val="24"/>
        </w:rPr>
        <w:t>VA</w:t>
      </w:r>
      <w:r w:rsidRPr="00FB5E21">
        <w:rPr>
          <w:rFonts w:ascii="Times New Roman" w:hAnsi="Times New Roman"/>
          <w:bCs/>
          <w:sz w:val="24"/>
        </w:rPr>
        <w:t xml:space="preserve"> for innovative </w:t>
      </w:r>
      <w:r>
        <w:rPr>
          <w:rFonts w:ascii="Times New Roman" w:hAnsi="Times New Roman"/>
          <w:bCs/>
          <w:sz w:val="24"/>
        </w:rPr>
        <w:t>TBI and PTSD</w:t>
      </w:r>
      <w:r w:rsidRPr="00FB5E21">
        <w:rPr>
          <w:rFonts w:ascii="Times New Roman" w:hAnsi="Times New Roman"/>
          <w:bCs/>
          <w:sz w:val="24"/>
        </w:rPr>
        <w:t xml:space="preserve"> research currently used in the private sector, such as Hyperbaric Oxygen Therapy and Virtual Reality Exposure Therapy</w:t>
      </w:r>
      <w:r w:rsidR="007A20D5">
        <w:rPr>
          <w:rFonts w:ascii="Times New Roman" w:hAnsi="Times New Roman"/>
          <w:bCs/>
          <w:sz w:val="24"/>
        </w:rPr>
        <w:t>,</w:t>
      </w:r>
      <w:r w:rsidRPr="00FB5E21">
        <w:rPr>
          <w:rFonts w:ascii="Times New Roman" w:hAnsi="Times New Roman"/>
          <w:bCs/>
          <w:sz w:val="24"/>
        </w:rPr>
        <w:t xml:space="preserve"> </w:t>
      </w:r>
      <w:r>
        <w:rPr>
          <w:rFonts w:ascii="Times New Roman" w:hAnsi="Times New Roman"/>
          <w:bCs/>
          <w:sz w:val="24"/>
        </w:rPr>
        <w:t>as well as</w:t>
      </w:r>
      <w:r w:rsidRPr="00FB5E21">
        <w:rPr>
          <w:rFonts w:ascii="Times New Roman" w:hAnsi="Times New Roman"/>
          <w:bCs/>
          <w:sz w:val="24"/>
        </w:rPr>
        <w:t xml:space="preserve"> other non-pharmacological treatments.</w:t>
      </w:r>
      <w:r w:rsidR="007A20D5">
        <w:rPr>
          <w:rFonts w:ascii="Times New Roman" w:hAnsi="Times New Roman"/>
          <w:bCs/>
          <w:sz w:val="24"/>
        </w:rPr>
        <w:t xml:space="preserve"> </w:t>
      </w:r>
      <w:r>
        <w:rPr>
          <w:rFonts w:ascii="Times New Roman" w:hAnsi="Times New Roman"/>
          <w:bCs/>
          <w:sz w:val="24"/>
        </w:rPr>
        <w:t xml:space="preserve">The American Legion </w:t>
      </w:r>
      <w:r w:rsidR="007A20D5">
        <w:rPr>
          <w:rFonts w:ascii="Times New Roman" w:hAnsi="Times New Roman"/>
          <w:bCs/>
          <w:sz w:val="24"/>
        </w:rPr>
        <w:t xml:space="preserve">also </w:t>
      </w:r>
      <w:r>
        <w:rPr>
          <w:rFonts w:ascii="Times New Roman" w:hAnsi="Times New Roman"/>
          <w:bCs/>
          <w:sz w:val="24"/>
        </w:rPr>
        <w:t xml:space="preserve">recommends the creation of a joint office for DOD &amp; VA research in order to increase agency </w:t>
      </w:r>
      <w:r w:rsidR="005F5BF8">
        <w:rPr>
          <w:rFonts w:ascii="Times New Roman" w:hAnsi="Times New Roman"/>
          <w:bCs/>
          <w:sz w:val="24"/>
        </w:rPr>
        <w:t xml:space="preserve">collaboration and </w:t>
      </w:r>
      <w:r>
        <w:rPr>
          <w:rFonts w:ascii="Times New Roman" w:hAnsi="Times New Roman"/>
          <w:bCs/>
          <w:sz w:val="24"/>
        </w:rPr>
        <w:t xml:space="preserve">communication. </w:t>
      </w:r>
      <w:r w:rsidR="007A20D5">
        <w:rPr>
          <w:rFonts w:ascii="Times New Roman" w:hAnsi="Times New Roman"/>
          <w:bCs/>
          <w:sz w:val="24"/>
        </w:rPr>
        <w:t xml:space="preserve">Finally, The American Legion finds it troubling that </w:t>
      </w:r>
      <w:r>
        <w:rPr>
          <w:rFonts w:ascii="Times New Roman" w:hAnsi="Times New Roman"/>
          <w:sz w:val="24"/>
        </w:rPr>
        <w:t>DOD and VA are</w:t>
      </w:r>
      <w:r w:rsidR="007A20D5">
        <w:rPr>
          <w:rFonts w:ascii="Times New Roman" w:hAnsi="Times New Roman"/>
          <w:sz w:val="24"/>
        </w:rPr>
        <w:t xml:space="preserve"> not designated as the lead agencies for this effort, </w:t>
      </w:r>
      <w:r>
        <w:rPr>
          <w:rFonts w:ascii="Times New Roman" w:hAnsi="Times New Roman"/>
          <w:sz w:val="24"/>
        </w:rPr>
        <w:t>with HHS and OSTP providing advisory roles.</w:t>
      </w:r>
    </w:p>
    <w:p w:rsidR="00762B3D" w:rsidRPr="00C0366F" w:rsidRDefault="00762B3D" w:rsidP="00762B3D">
      <w:pPr>
        <w:spacing w:after="200" w:line="276" w:lineRule="auto"/>
        <w:jc w:val="both"/>
        <w:rPr>
          <w:rFonts w:ascii="Times New Roman" w:hAnsi="Times New Roman"/>
          <w:i/>
          <w:sz w:val="24"/>
        </w:rPr>
      </w:pPr>
      <w:r w:rsidRPr="00C0366F">
        <w:rPr>
          <w:rFonts w:ascii="Times New Roman" w:hAnsi="Times New Roman"/>
          <w:i/>
          <w:sz w:val="24"/>
        </w:rPr>
        <w:t>Military and Veterans Mental Health Interagency Task Force</w:t>
      </w:r>
    </w:p>
    <w:p w:rsidR="00762B3D" w:rsidRPr="00C0366F" w:rsidRDefault="00762B3D" w:rsidP="00762B3D">
      <w:pPr>
        <w:spacing w:after="200" w:line="276" w:lineRule="auto"/>
        <w:jc w:val="both"/>
        <w:rPr>
          <w:rFonts w:ascii="Times New Roman" w:hAnsi="Times New Roman"/>
          <w:i/>
          <w:sz w:val="24"/>
        </w:rPr>
      </w:pPr>
      <w:r>
        <w:rPr>
          <w:rFonts w:ascii="Times New Roman" w:hAnsi="Times New Roman"/>
          <w:sz w:val="24"/>
        </w:rPr>
        <w:t>The c</w:t>
      </w:r>
      <w:r w:rsidRPr="00C0366F">
        <w:rPr>
          <w:rFonts w:ascii="Times New Roman" w:hAnsi="Times New Roman"/>
          <w:sz w:val="24"/>
        </w:rPr>
        <w:t>reation of a taskforce</w:t>
      </w:r>
      <w:r>
        <w:rPr>
          <w:rFonts w:ascii="Times New Roman" w:hAnsi="Times New Roman"/>
          <w:sz w:val="24"/>
        </w:rPr>
        <w:t>, which is designed to implement the Executive Order</w:t>
      </w:r>
      <w:r w:rsidR="005F5BF8">
        <w:rPr>
          <w:rFonts w:ascii="Times New Roman" w:hAnsi="Times New Roman"/>
          <w:sz w:val="24"/>
        </w:rPr>
        <w:t>,</w:t>
      </w:r>
      <w:r>
        <w:rPr>
          <w:rFonts w:ascii="Times New Roman" w:hAnsi="Times New Roman"/>
          <w:sz w:val="24"/>
        </w:rPr>
        <w:t xml:space="preserve"> met with all the stakeholders in January. The American Legion encourages the Task Force </w:t>
      </w:r>
      <w:r w:rsidR="00FF4435">
        <w:rPr>
          <w:rFonts w:ascii="Times New Roman" w:hAnsi="Times New Roman"/>
          <w:sz w:val="24"/>
        </w:rPr>
        <w:t xml:space="preserve">to </w:t>
      </w:r>
      <w:r>
        <w:rPr>
          <w:rFonts w:ascii="Times New Roman" w:hAnsi="Times New Roman"/>
          <w:sz w:val="24"/>
        </w:rPr>
        <w:t xml:space="preserve">continue to </w:t>
      </w:r>
      <w:r w:rsidR="00FF4435">
        <w:rPr>
          <w:rFonts w:ascii="Times New Roman" w:hAnsi="Times New Roman"/>
          <w:sz w:val="24"/>
        </w:rPr>
        <w:t>involve</w:t>
      </w:r>
      <w:r>
        <w:rPr>
          <w:rFonts w:ascii="Times New Roman" w:hAnsi="Times New Roman"/>
          <w:sz w:val="24"/>
        </w:rPr>
        <w:t xml:space="preserve"> VSOs </w:t>
      </w:r>
      <w:r w:rsidR="00FF4435">
        <w:rPr>
          <w:rFonts w:ascii="Times New Roman" w:hAnsi="Times New Roman"/>
          <w:sz w:val="24"/>
        </w:rPr>
        <w:t>at all stages of their work</w:t>
      </w:r>
      <w:r>
        <w:rPr>
          <w:rFonts w:ascii="Times New Roman" w:hAnsi="Times New Roman"/>
          <w:sz w:val="24"/>
        </w:rPr>
        <w:t>.</w:t>
      </w:r>
    </w:p>
    <w:p w:rsidR="00762B3D" w:rsidRPr="00C0366F" w:rsidRDefault="00762B3D" w:rsidP="00762B3D">
      <w:pPr>
        <w:jc w:val="both"/>
        <w:rPr>
          <w:rFonts w:ascii="Times New Roman" w:hAnsi="Times New Roman"/>
          <w:b/>
          <w:i/>
          <w:color w:val="000000"/>
          <w:sz w:val="24"/>
          <w:szCs w:val="24"/>
        </w:rPr>
      </w:pPr>
      <w:r w:rsidRPr="00C0366F">
        <w:rPr>
          <w:rFonts w:ascii="Times New Roman" w:hAnsi="Times New Roman"/>
          <w:b/>
          <w:i/>
          <w:color w:val="000000"/>
          <w:sz w:val="24"/>
          <w:szCs w:val="24"/>
        </w:rPr>
        <w:t>Addressing the recommendations in recent VA Inspector General</w:t>
      </w:r>
      <w:r>
        <w:rPr>
          <w:rFonts w:ascii="Times New Roman" w:hAnsi="Times New Roman"/>
          <w:b/>
          <w:i/>
          <w:color w:val="000000"/>
          <w:sz w:val="24"/>
          <w:szCs w:val="24"/>
        </w:rPr>
        <w:t xml:space="preserve"> (OIG)</w:t>
      </w:r>
      <w:r w:rsidRPr="00C0366F">
        <w:rPr>
          <w:rFonts w:ascii="Times New Roman" w:hAnsi="Times New Roman"/>
          <w:b/>
          <w:i/>
          <w:color w:val="000000"/>
          <w:sz w:val="24"/>
          <w:szCs w:val="24"/>
        </w:rPr>
        <w:t xml:space="preserve"> and Government Accountability Office </w:t>
      </w:r>
      <w:r>
        <w:rPr>
          <w:rFonts w:ascii="Times New Roman" w:hAnsi="Times New Roman"/>
          <w:b/>
          <w:i/>
          <w:color w:val="000000"/>
          <w:sz w:val="24"/>
          <w:szCs w:val="24"/>
        </w:rPr>
        <w:t xml:space="preserve">(GAO) </w:t>
      </w:r>
      <w:r w:rsidRPr="00C0366F">
        <w:rPr>
          <w:rFonts w:ascii="Times New Roman" w:hAnsi="Times New Roman"/>
          <w:b/>
          <w:i/>
          <w:color w:val="000000"/>
          <w:sz w:val="24"/>
          <w:szCs w:val="24"/>
        </w:rPr>
        <w:t>reports</w:t>
      </w:r>
    </w:p>
    <w:p w:rsidR="00762B3D" w:rsidRDefault="00762B3D" w:rsidP="00762B3D">
      <w:pPr>
        <w:spacing w:after="200" w:line="276" w:lineRule="auto"/>
        <w:jc w:val="both"/>
        <w:rPr>
          <w:rFonts w:ascii="Times New Roman" w:hAnsi="Times New Roman"/>
          <w:sz w:val="24"/>
        </w:rPr>
      </w:pPr>
    </w:p>
    <w:p w:rsidR="00762B3D" w:rsidRDefault="00762B3D" w:rsidP="00762B3D">
      <w:pPr>
        <w:spacing w:after="200" w:line="276" w:lineRule="auto"/>
        <w:jc w:val="both"/>
        <w:rPr>
          <w:rFonts w:ascii="Times New Roman" w:hAnsi="Times New Roman"/>
          <w:sz w:val="24"/>
        </w:rPr>
      </w:pPr>
      <w:r>
        <w:rPr>
          <w:rFonts w:ascii="Times New Roman" w:hAnsi="Times New Roman"/>
          <w:sz w:val="24"/>
        </w:rPr>
        <w:t xml:space="preserve">Since 2005, multiple </w:t>
      </w:r>
      <w:r w:rsidR="002D4ABA">
        <w:rPr>
          <w:rFonts w:ascii="Times New Roman" w:hAnsi="Times New Roman"/>
          <w:sz w:val="24"/>
        </w:rPr>
        <w:t>reports from the OIG have stated</w:t>
      </w:r>
      <w:r>
        <w:rPr>
          <w:rFonts w:ascii="Times New Roman" w:hAnsi="Times New Roman"/>
          <w:sz w:val="24"/>
        </w:rPr>
        <w:t xml:space="preserve"> that</w:t>
      </w:r>
      <w:r w:rsidR="005F5BF8">
        <w:rPr>
          <w:rFonts w:ascii="Times New Roman" w:hAnsi="Times New Roman"/>
          <w:sz w:val="24"/>
        </w:rPr>
        <w:t xml:space="preserve"> the schedulers were entering</w:t>
      </w:r>
      <w:r>
        <w:rPr>
          <w:rFonts w:ascii="Times New Roman" w:hAnsi="Times New Roman"/>
          <w:sz w:val="24"/>
        </w:rPr>
        <w:t xml:space="preserve"> incorrect desired </w:t>
      </w:r>
      <w:r w:rsidR="002D4ABA">
        <w:rPr>
          <w:rFonts w:ascii="Times New Roman" w:hAnsi="Times New Roman"/>
          <w:sz w:val="24"/>
        </w:rPr>
        <w:t xml:space="preserve">appointment </w:t>
      </w:r>
      <w:r>
        <w:rPr>
          <w:rFonts w:ascii="Times New Roman" w:hAnsi="Times New Roman"/>
          <w:sz w:val="24"/>
        </w:rPr>
        <w:t>date</w:t>
      </w:r>
      <w:r w:rsidR="002D4ABA">
        <w:rPr>
          <w:rFonts w:ascii="Times New Roman" w:hAnsi="Times New Roman"/>
          <w:sz w:val="24"/>
        </w:rPr>
        <w:t xml:space="preserve">s for veterans </w:t>
      </w:r>
      <w:r w:rsidR="005F5BF8">
        <w:rPr>
          <w:rFonts w:ascii="Times New Roman" w:hAnsi="Times New Roman"/>
          <w:sz w:val="24"/>
        </w:rPr>
        <w:t xml:space="preserve">who were </w:t>
      </w:r>
      <w:r w:rsidR="002D4ABA">
        <w:rPr>
          <w:rFonts w:ascii="Times New Roman" w:hAnsi="Times New Roman"/>
          <w:sz w:val="24"/>
        </w:rPr>
        <w:t>requesting mental health appointments</w:t>
      </w:r>
      <w:r>
        <w:rPr>
          <w:rFonts w:ascii="Times New Roman" w:hAnsi="Times New Roman"/>
          <w:sz w:val="24"/>
        </w:rPr>
        <w:t xml:space="preserve">. </w:t>
      </w:r>
      <w:r>
        <w:rPr>
          <w:rFonts w:ascii="Times New Roman" w:hAnsi="Times New Roman"/>
          <w:sz w:val="24"/>
        </w:rPr>
        <w:lastRenderedPageBreak/>
        <w:t xml:space="preserve">Recommendations have repeatedly directed VA to reassess their training, competency, and oversight methods to ensure reliable and accurate appointment data is captured. </w:t>
      </w:r>
    </w:p>
    <w:p w:rsidR="00762B3D" w:rsidRDefault="002D4ABA" w:rsidP="00762B3D">
      <w:pPr>
        <w:spacing w:after="200" w:line="276" w:lineRule="auto"/>
        <w:jc w:val="both"/>
        <w:rPr>
          <w:rFonts w:ascii="Times New Roman" w:hAnsi="Times New Roman"/>
          <w:sz w:val="24"/>
        </w:rPr>
      </w:pPr>
      <w:r>
        <w:rPr>
          <w:rFonts w:ascii="Times New Roman" w:hAnsi="Times New Roman"/>
          <w:sz w:val="24"/>
        </w:rPr>
        <w:t xml:space="preserve">The American Legion is </w:t>
      </w:r>
      <w:r w:rsidR="005F5BF8">
        <w:rPr>
          <w:rFonts w:ascii="Times New Roman" w:hAnsi="Times New Roman"/>
          <w:sz w:val="24"/>
        </w:rPr>
        <w:t xml:space="preserve">extremely </w:t>
      </w:r>
      <w:r>
        <w:rPr>
          <w:rFonts w:ascii="Times New Roman" w:hAnsi="Times New Roman"/>
          <w:sz w:val="24"/>
        </w:rPr>
        <w:t xml:space="preserve">concerned that an overall lack of accountability will make this goal difficult to achieve. </w:t>
      </w:r>
      <w:r w:rsidR="00762B3D">
        <w:rPr>
          <w:rFonts w:ascii="Times New Roman" w:hAnsi="Times New Roman"/>
          <w:sz w:val="24"/>
        </w:rPr>
        <w:t xml:space="preserve">Much like the school system, the VA medical centers are trying to meet a standard they </w:t>
      </w:r>
      <w:r>
        <w:rPr>
          <w:rFonts w:ascii="Times New Roman" w:hAnsi="Times New Roman"/>
          <w:sz w:val="24"/>
        </w:rPr>
        <w:t xml:space="preserve">are mandated to achieve, and as in the case of </w:t>
      </w:r>
      <w:r w:rsidR="00762B3D">
        <w:rPr>
          <w:rFonts w:ascii="Times New Roman" w:hAnsi="Times New Roman"/>
          <w:sz w:val="24"/>
        </w:rPr>
        <w:t xml:space="preserve">the school systems, tests can be modified by the states to show success that is not occurring. The American Legion is </w:t>
      </w:r>
      <w:r>
        <w:rPr>
          <w:rFonts w:ascii="Times New Roman" w:hAnsi="Times New Roman"/>
          <w:sz w:val="24"/>
        </w:rPr>
        <w:t xml:space="preserve">further </w:t>
      </w:r>
      <w:r w:rsidR="00762B3D">
        <w:rPr>
          <w:rFonts w:ascii="Times New Roman" w:hAnsi="Times New Roman"/>
          <w:sz w:val="24"/>
        </w:rPr>
        <w:t xml:space="preserve">concerned that VHA statistics and data are being manipulated in order to show the desired results, </w:t>
      </w:r>
      <w:r>
        <w:rPr>
          <w:rFonts w:ascii="Times New Roman" w:hAnsi="Times New Roman"/>
          <w:sz w:val="24"/>
        </w:rPr>
        <w:t>and that</w:t>
      </w:r>
      <w:r w:rsidR="00762B3D">
        <w:rPr>
          <w:rFonts w:ascii="Times New Roman" w:hAnsi="Times New Roman"/>
          <w:sz w:val="24"/>
        </w:rPr>
        <w:t xml:space="preserve"> this data is not accurately depicting the situation. Policies and measurements are created in order to monitor the information, but if individuals feel that their performance is based upon this measure, then the </w:t>
      </w:r>
      <w:r>
        <w:rPr>
          <w:rFonts w:ascii="Times New Roman" w:hAnsi="Times New Roman"/>
          <w:sz w:val="24"/>
        </w:rPr>
        <w:t>predilection</w:t>
      </w:r>
      <w:r w:rsidR="00762B3D">
        <w:rPr>
          <w:rFonts w:ascii="Times New Roman" w:hAnsi="Times New Roman"/>
          <w:sz w:val="24"/>
        </w:rPr>
        <w:t xml:space="preserve"> to alter the data becomes </w:t>
      </w:r>
      <w:r w:rsidR="005F5BF8">
        <w:rPr>
          <w:rFonts w:ascii="Times New Roman" w:hAnsi="Times New Roman"/>
          <w:sz w:val="24"/>
        </w:rPr>
        <w:t>problematic</w:t>
      </w:r>
      <w:r w:rsidR="00762B3D">
        <w:rPr>
          <w:rFonts w:ascii="Times New Roman" w:hAnsi="Times New Roman"/>
          <w:sz w:val="24"/>
        </w:rPr>
        <w:t>.</w:t>
      </w:r>
    </w:p>
    <w:p w:rsidR="00762B3D" w:rsidRDefault="002D4ABA" w:rsidP="00762B3D">
      <w:pPr>
        <w:spacing w:after="200" w:line="276" w:lineRule="auto"/>
        <w:jc w:val="both"/>
        <w:rPr>
          <w:rFonts w:ascii="Times New Roman" w:hAnsi="Times New Roman"/>
          <w:sz w:val="24"/>
        </w:rPr>
      </w:pPr>
      <w:r>
        <w:rPr>
          <w:rFonts w:ascii="Times New Roman" w:hAnsi="Times New Roman"/>
          <w:sz w:val="24"/>
        </w:rPr>
        <w:t>The American Legion also notes that</w:t>
      </w:r>
      <w:r w:rsidR="00762B3D">
        <w:rPr>
          <w:rFonts w:ascii="Times New Roman" w:hAnsi="Times New Roman"/>
          <w:sz w:val="24"/>
        </w:rPr>
        <w:t xml:space="preserve"> the measurements are not always the issue. Staffing, technology, and veteran perceptions &amp; circumstances also can play a big role in delaying treatment provided to veterans. </w:t>
      </w:r>
    </w:p>
    <w:p w:rsidR="00762B3D" w:rsidRDefault="00762B3D" w:rsidP="00762B3D">
      <w:pPr>
        <w:spacing w:after="200" w:line="276" w:lineRule="auto"/>
        <w:jc w:val="both"/>
        <w:rPr>
          <w:rFonts w:ascii="Times New Roman" w:hAnsi="Times New Roman"/>
          <w:sz w:val="24"/>
        </w:rPr>
      </w:pPr>
      <w:r>
        <w:rPr>
          <w:rFonts w:ascii="Times New Roman" w:hAnsi="Times New Roman"/>
          <w:sz w:val="24"/>
        </w:rPr>
        <w:t xml:space="preserve">The VHA system has multiple issues with scheduling that could be alleviated </w:t>
      </w:r>
      <w:r w:rsidR="00DF03F6">
        <w:rPr>
          <w:rFonts w:ascii="Times New Roman" w:hAnsi="Times New Roman"/>
          <w:sz w:val="24"/>
        </w:rPr>
        <w:t>with</w:t>
      </w:r>
      <w:r>
        <w:rPr>
          <w:rFonts w:ascii="Times New Roman" w:hAnsi="Times New Roman"/>
          <w:sz w:val="24"/>
        </w:rPr>
        <w:t xml:space="preserve"> more funding</w:t>
      </w:r>
      <w:r>
        <w:rPr>
          <w:rStyle w:val="FootnoteReference"/>
          <w:rFonts w:ascii="Times New Roman" w:hAnsi="Times New Roman"/>
          <w:sz w:val="24"/>
        </w:rPr>
        <w:footnoteReference w:id="7"/>
      </w:r>
      <w:r>
        <w:rPr>
          <w:rFonts w:ascii="Times New Roman" w:hAnsi="Times New Roman"/>
          <w:sz w:val="24"/>
        </w:rPr>
        <w:t>. Chief among these concerns are an outda</w:t>
      </w:r>
      <w:r w:rsidR="009F2748">
        <w:rPr>
          <w:rFonts w:ascii="Times New Roman" w:hAnsi="Times New Roman"/>
          <w:sz w:val="24"/>
        </w:rPr>
        <w:t xml:space="preserve">ted VistA Scheduling System, </w:t>
      </w:r>
      <w:r>
        <w:rPr>
          <w:rFonts w:ascii="Times New Roman" w:hAnsi="Times New Roman"/>
          <w:sz w:val="24"/>
        </w:rPr>
        <w:t>problems with scheduler turnover</w:t>
      </w:r>
      <w:r w:rsidR="00DF03F6">
        <w:rPr>
          <w:rFonts w:ascii="Times New Roman" w:hAnsi="Times New Roman"/>
          <w:sz w:val="24"/>
        </w:rPr>
        <w:t>,</w:t>
      </w:r>
      <w:r>
        <w:rPr>
          <w:rFonts w:ascii="Times New Roman" w:hAnsi="Times New Roman"/>
          <w:sz w:val="24"/>
        </w:rPr>
        <w:t xml:space="preserve"> </w:t>
      </w:r>
      <w:r w:rsidR="009F2748">
        <w:rPr>
          <w:rFonts w:ascii="Times New Roman" w:hAnsi="Times New Roman"/>
          <w:sz w:val="24"/>
        </w:rPr>
        <w:t>and</w:t>
      </w:r>
      <w:r>
        <w:rPr>
          <w:rFonts w:ascii="Times New Roman" w:hAnsi="Times New Roman"/>
          <w:sz w:val="24"/>
        </w:rPr>
        <w:t xml:space="preserve"> the ongoing provider staffing gaps.  As the primary scheduling system, the outdated VistA can cause difficulties in scheduling due to a lack of multitasking ability inherent to the software.  A more modern system could alleviate this, and will require funding to develop and implement.  Consistency with staffing, not only of providers but also with schedulers, will ensure more consistency delivering appointments.</w:t>
      </w:r>
    </w:p>
    <w:p w:rsidR="00762B3D" w:rsidRDefault="00762B3D" w:rsidP="00762B3D">
      <w:pPr>
        <w:jc w:val="both"/>
        <w:rPr>
          <w:rFonts w:ascii="Times New Roman" w:hAnsi="Times New Roman"/>
          <w:sz w:val="24"/>
        </w:rPr>
      </w:pPr>
      <w:r>
        <w:rPr>
          <w:rFonts w:ascii="Times New Roman" w:hAnsi="Times New Roman"/>
          <w:sz w:val="24"/>
        </w:rPr>
        <w:t>Although not mentioned in the report, the centralization of Informational Technolog</w:t>
      </w:r>
      <w:r w:rsidR="004E7A39">
        <w:rPr>
          <w:rFonts w:ascii="Times New Roman" w:hAnsi="Times New Roman"/>
          <w:sz w:val="24"/>
        </w:rPr>
        <w:t>y (IT) has created a shared pot</w:t>
      </w:r>
      <w:r>
        <w:rPr>
          <w:rFonts w:ascii="Times New Roman" w:hAnsi="Times New Roman"/>
          <w:sz w:val="24"/>
        </w:rPr>
        <w:t xml:space="preserve"> where the different VA entities are now competing for the same </w:t>
      </w:r>
      <w:r w:rsidR="004E7A39">
        <w:rPr>
          <w:rFonts w:ascii="Times New Roman" w:hAnsi="Times New Roman"/>
          <w:sz w:val="24"/>
        </w:rPr>
        <w:t xml:space="preserve">technology storage space and </w:t>
      </w:r>
      <w:r>
        <w:rPr>
          <w:rFonts w:ascii="Times New Roman" w:hAnsi="Times New Roman"/>
          <w:sz w:val="24"/>
        </w:rPr>
        <w:t>resources. This creates and issue with updating programs such as the VistA Scheduling System or other IT solutions for scheduling. Facili</w:t>
      </w:r>
      <w:r w:rsidR="00DF03F6">
        <w:rPr>
          <w:rFonts w:ascii="Times New Roman" w:hAnsi="Times New Roman"/>
          <w:sz w:val="24"/>
        </w:rPr>
        <w:t xml:space="preserve">ties need to </w:t>
      </w:r>
      <w:r>
        <w:rPr>
          <w:rFonts w:ascii="Times New Roman" w:hAnsi="Times New Roman"/>
          <w:sz w:val="24"/>
        </w:rPr>
        <w:t>have flexibility in meeting their IT needs.</w:t>
      </w:r>
    </w:p>
    <w:p w:rsidR="00762B3D" w:rsidRDefault="00762B3D" w:rsidP="00762B3D">
      <w:pPr>
        <w:jc w:val="both"/>
        <w:rPr>
          <w:rFonts w:ascii="Times New Roman" w:hAnsi="Times New Roman"/>
          <w:sz w:val="24"/>
        </w:rPr>
      </w:pPr>
    </w:p>
    <w:p w:rsidR="00762B3D" w:rsidRDefault="00762B3D" w:rsidP="00762B3D">
      <w:pPr>
        <w:jc w:val="both"/>
        <w:rPr>
          <w:rFonts w:ascii="Times New Roman" w:hAnsi="Times New Roman"/>
          <w:color w:val="000000"/>
          <w:sz w:val="24"/>
          <w:szCs w:val="24"/>
        </w:rPr>
      </w:pPr>
      <w:r>
        <w:rPr>
          <w:rFonts w:ascii="Times New Roman" w:hAnsi="Times New Roman"/>
          <w:color w:val="000000"/>
          <w:sz w:val="24"/>
          <w:szCs w:val="24"/>
        </w:rPr>
        <w:t>The more recent GAO report focuses on barriers faced and efforts to increase access</w:t>
      </w:r>
      <w:r>
        <w:rPr>
          <w:rStyle w:val="FootnoteReference"/>
          <w:rFonts w:ascii="Times New Roman" w:hAnsi="Times New Roman"/>
          <w:color w:val="000000"/>
          <w:sz w:val="24"/>
          <w:szCs w:val="24"/>
        </w:rPr>
        <w:footnoteReference w:id="8"/>
      </w:r>
      <w:r>
        <w:rPr>
          <w:rFonts w:ascii="Times New Roman" w:hAnsi="Times New Roman"/>
          <w:color w:val="000000"/>
          <w:sz w:val="24"/>
          <w:szCs w:val="24"/>
        </w:rPr>
        <w:t xml:space="preserve">. The report mainly addresses </w:t>
      </w:r>
      <w:r w:rsidR="004E7A39">
        <w:rPr>
          <w:rFonts w:ascii="Times New Roman" w:hAnsi="Times New Roman"/>
          <w:color w:val="000000"/>
          <w:sz w:val="24"/>
          <w:szCs w:val="24"/>
        </w:rPr>
        <w:t xml:space="preserve">the negative </w:t>
      </w:r>
      <w:r>
        <w:rPr>
          <w:rFonts w:ascii="Times New Roman" w:hAnsi="Times New Roman"/>
          <w:color w:val="000000"/>
          <w:sz w:val="24"/>
          <w:szCs w:val="24"/>
        </w:rPr>
        <w:t>stigma, lack of understanding of mental health, logistical challenges, and concerns about the VA that may hinder veterans from accessing care.</w:t>
      </w:r>
    </w:p>
    <w:p w:rsidR="00762B3D" w:rsidRDefault="00762B3D" w:rsidP="00762B3D">
      <w:pPr>
        <w:jc w:val="both"/>
        <w:rPr>
          <w:rFonts w:ascii="Times New Roman" w:hAnsi="Times New Roman"/>
          <w:color w:val="000000"/>
          <w:sz w:val="24"/>
          <w:szCs w:val="24"/>
        </w:rPr>
      </w:pPr>
    </w:p>
    <w:p w:rsidR="00762B3D" w:rsidRDefault="00762B3D" w:rsidP="00762B3D">
      <w:pPr>
        <w:jc w:val="both"/>
        <w:rPr>
          <w:rFonts w:ascii="Times New Roman" w:hAnsi="Times New Roman"/>
          <w:color w:val="000000"/>
          <w:sz w:val="24"/>
          <w:szCs w:val="24"/>
        </w:rPr>
      </w:pPr>
      <w:r>
        <w:rPr>
          <w:rFonts w:ascii="Times New Roman" w:hAnsi="Times New Roman"/>
          <w:color w:val="000000"/>
          <w:sz w:val="24"/>
          <w:szCs w:val="24"/>
        </w:rPr>
        <w:t>Most notable in this report was the information regarding the values and priorities that veterans may have. For example, due to family, work, or schooling commitments</w:t>
      </w:r>
      <w:r w:rsidR="004E7A39">
        <w:rPr>
          <w:rFonts w:ascii="Times New Roman" w:hAnsi="Times New Roman"/>
          <w:color w:val="000000"/>
          <w:sz w:val="24"/>
          <w:szCs w:val="24"/>
        </w:rPr>
        <w:t>,</w:t>
      </w:r>
      <w:r>
        <w:rPr>
          <w:rFonts w:ascii="Times New Roman" w:hAnsi="Times New Roman"/>
          <w:color w:val="000000"/>
          <w:sz w:val="24"/>
          <w:szCs w:val="24"/>
        </w:rPr>
        <w:t xml:space="preserve"> many veterans have concerns about scheduling VA appointments during traditional hours of operation. </w:t>
      </w:r>
    </w:p>
    <w:p w:rsidR="00762B3D" w:rsidRDefault="00762B3D" w:rsidP="00762B3D">
      <w:pPr>
        <w:jc w:val="both"/>
        <w:rPr>
          <w:rFonts w:ascii="Times New Roman" w:hAnsi="Times New Roman"/>
          <w:color w:val="000000"/>
          <w:sz w:val="24"/>
          <w:szCs w:val="24"/>
        </w:rPr>
      </w:pPr>
    </w:p>
    <w:p w:rsidR="00762B3D" w:rsidRDefault="00762B3D" w:rsidP="00762B3D">
      <w:pPr>
        <w:jc w:val="both"/>
        <w:rPr>
          <w:rFonts w:ascii="Times New Roman" w:hAnsi="Times New Roman"/>
          <w:color w:val="000000"/>
          <w:sz w:val="24"/>
          <w:szCs w:val="24"/>
        </w:rPr>
      </w:pPr>
      <w:r>
        <w:rPr>
          <w:rFonts w:ascii="Times New Roman" w:hAnsi="Times New Roman"/>
          <w:color w:val="000000"/>
          <w:sz w:val="24"/>
          <w:szCs w:val="24"/>
        </w:rPr>
        <w:t xml:space="preserve">VA attempted to address this </w:t>
      </w:r>
      <w:r w:rsidR="00DF03F6">
        <w:rPr>
          <w:rFonts w:ascii="Times New Roman" w:hAnsi="Times New Roman"/>
          <w:color w:val="000000"/>
          <w:sz w:val="24"/>
          <w:szCs w:val="24"/>
        </w:rPr>
        <w:t>issue with</w:t>
      </w:r>
      <w:r>
        <w:rPr>
          <w:rFonts w:ascii="Times New Roman" w:hAnsi="Times New Roman"/>
          <w:color w:val="000000"/>
          <w:sz w:val="24"/>
          <w:szCs w:val="24"/>
        </w:rPr>
        <w:t xml:space="preserve"> a Directive issued on September 5</w:t>
      </w:r>
      <w:r w:rsidRPr="00BA3DC7">
        <w:rPr>
          <w:rFonts w:ascii="Times New Roman" w:hAnsi="Times New Roman"/>
          <w:color w:val="000000"/>
          <w:sz w:val="24"/>
          <w:szCs w:val="24"/>
          <w:vertAlign w:val="superscript"/>
        </w:rPr>
        <w:t>th</w:t>
      </w:r>
      <w:r w:rsidR="00DF03F6">
        <w:rPr>
          <w:rFonts w:ascii="Times New Roman" w:hAnsi="Times New Roman"/>
          <w:color w:val="000000"/>
          <w:sz w:val="24"/>
          <w:szCs w:val="24"/>
        </w:rPr>
        <w:t xml:space="preserve">, 2012 </w:t>
      </w:r>
      <w:r>
        <w:rPr>
          <w:rFonts w:ascii="Times New Roman" w:hAnsi="Times New Roman"/>
          <w:color w:val="000000"/>
          <w:sz w:val="24"/>
          <w:szCs w:val="24"/>
        </w:rPr>
        <w:t>developed</w:t>
      </w:r>
      <w:r w:rsidR="00DF03F6">
        <w:rPr>
          <w:rFonts w:ascii="Times New Roman" w:hAnsi="Times New Roman"/>
          <w:color w:val="000000"/>
          <w:sz w:val="24"/>
          <w:szCs w:val="24"/>
        </w:rPr>
        <w:t xml:space="preserve"> by the VHA</w:t>
      </w:r>
      <w:r>
        <w:rPr>
          <w:rStyle w:val="FootnoteReference"/>
          <w:rFonts w:ascii="Times New Roman" w:hAnsi="Times New Roman"/>
          <w:color w:val="000000"/>
          <w:sz w:val="24"/>
          <w:szCs w:val="24"/>
        </w:rPr>
        <w:footnoteReference w:id="9"/>
      </w:r>
      <w:r w:rsidR="00DF03F6">
        <w:rPr>
          <w:rFonts w:ascii="Times New Roman" w:hAnsi="Times New Roman"/>
          <w:color w:val="000000"/>
          <w:sz w:val="24"/>
          <w:szCs w:val="24"/>
        </w:rPr>
        <w:t xml:space="preserve">, </w:t>
      </w:r>
      <w:r>
        <w:rPr>
          <w:rFonts w:ascii="Times New Roman" w:hAnsi="Times New Roman"/>
          <w:color w:val="000000"/>
          <w:sz w:val="24"/>
          <w:szCs w:val="24"/>
        </w:rPr>
        <w:t xml:space="preserve">  </w:t>
      </w:r>
      <w:r w:rsidR="00DF03F6">
        <w:rPr>
          <w:rFonts w:ascii="Times New Roman" w:hAnsi="Times New Roman"/>
          <w:color w:val="000000"/>
          <w:sz w:val="24"/>
          <w:szCs w:val="24"/>
        </w:rPr>
        <w:t>however,</w:t>
      </w:r>
      <w:r>
        <w:rPr>
          <w:rFonts w:ascii="Times New Roman" w:hAnsi="Times New Roman"/>
          <w:color w:val="000000"/>
          <w:sz w:val="24"/>
          <w:szCs w:val="24"/>
        </w:rPr>
        <w:t xml:space="preserve"> the directive was rescinded less than a week later on September 11</w:t>
      </w:r>
      <w:r w:rsidRPr="00BA3DC7">
        <w:rPr>
          <w:rFonts w:ascii="Times New Roman" w:hAnsi="Times New Roman"/>
          <w:color w:val="000000"/>
          <w:sz w:val="24"/>
          <w:szCs w:val="24"/>
          <w:vertAlign w:val="superscript"/>
        </w:rPr>
        <w:t>th</w:t>
      </w:r>
      <w:r>
        <w:rPr>
          <w:rFonts w:ascii="Times New Roman" w:hAnsi="Times New Roman"/>
          <w:color w:val="000000"/>
          <w:sz w:val="24"/>
          <w:szCs w:val="24"/>
        </w:rPr>
        <w:t xml:space="preserve">, 2012 </w:t>
      </w:r>
      <w:r w:rsidR="00DF03F6">
        <w:rPr>
          <w:rFonts w:ascii="Times New Roman" w:hAnsi="Times New Roman"/>
          <w:color w:val="000000"/>
          <w:sz w:val="24"/>
          <w:szCs w:val="24"/>
        </w:rPr>
        <w:lastRenderedPageBreak/>
        <w:t>through</w:t>
      </w:r>
      <w:r>
        <w:rPr>
          <w:rFonts w:ascii="Times New Roman" w:hAnsi="Times New Roman"/>
          <w:color w:val="000000"/>
          <w:sz w:val="24"/>
          <w:szCs w:val="24"/>
        </w:rPr>
        <w:t xml:space="preserve"> VHA Notice 2012-13</w:t>
      </w:r>
      <w:r w:rsidR="00DF03F6">
        <w:rPr>
          <w:rFonts w:ascii="Times New Roman" w:hAnsi="Times New Roman"/>
          <w:color w:val="000000"/>
          <w:sz w:val="24"/>
          <w:szCs w:val="24"/>
        </w:rPr>
        <w:t>, and the changes never took place</w:t>
      </w:r>
      <w:r>
        <w:rPr>
          <w:rFonts w:ascii="Times New Roman" w:hAnsi="Times New Roman"/>
          <w:color w:val="000000"/>
          <w:sz w:val="24"/>
          <w:szCs w:val="24"/>
        </w:rPr>
        <w:t xml:space="preserve">.  </w:t>
      </w:r>
      <w:r w:rsidR="004963D3" w:rsidRPr="004963D3">
        <w:rPr>
          <w:rFonts w:ascii="Times New Roman" w:hAnsi="Times New Roman"/>
          <w:color w:val="000000"/>
          <w:sz w:val="24"/>
          <w:szCs w:val="24"/>
        </w:rPr>
        <w:t xml:space="preserve">On January 9, 2013, VHA Directive 2013-001 was sent to the field to extend hours access for veterans requiring primary care, including women’s health and mental health services. Unfortunately, the implementation of this regular is expected by July 31, 2013 and they are only required to have one weekend shift that is limited to only two hours.  In addition, extended hours are only required in VA Medical Centers and Community Based Outpatient Clinics with 10,000 unique patients or greater.  </w:t>
      </w:r>
      <w:r w:rsidR="004963D3">
        <w:rPr>
          <w:rFonts w:ascii="Times New Roman" w:hAnsi="Times New Roman"/>
          <w:color w:val="000000"/>
          <w:sz w:val="24"/>
          <w:szCs w:val="24"/>
        </w:rPr>
        <w:t>The American Legion is concerned about the impact of this on veterans, particularly in rural areas.</w:t>
      </w:r>
    </w:p>
    <w:p w:rsidR="00762B3D" w:rsidRDefault="00762B3D" w:rsidP="00762B3D">
      <w:pPr>
        <w:jc w:val="both"/>
        <w:rPr>
          <w:rFonts w:ascii="Times New Roman" w:hAnsi="Times New Roman"/>
          <w:color w:val="000000"/>
          <w:sz w:val="24"/>
          <w:szCs w:val="24"/>
        </w:rPr>
      </w:pPr>
      <w:r>
        <w:rPr>
          <w:rFonts w:ascii="Times New Roman" w:hAnsi="Times New Roman"/>
          <w:color w:val="000000"/>
          <w:sz w:val="24"/>
          <w:szCs w:val="24"/>
        </w:rPr>
        <w:t xml:space="preserve">  </w:t>
      </w:r>
    </w:p>
    <w:p w:rsidR="00762B3D" w:rsidRPr="00147B31" w:rsidRDefault="00762B3D" w:rsidP="00762B3D">
      <w:pPr>
        <w:jc w:val="both"/>
        <w:rPr>
          <w:rFonts w:ascii="Times New Roman" w:hAnsi="Times New Roman"/>
          <w:b/>
          <w:i/>
          <w:color w:val="000000"/>
          <w:sz w:val="24"/>
          <w:szCs w:val="24"/>
        </w:rPr>
      </w:pPr>
      <w:proofErr w:type="gramStart"/>
      <w:r w:rsidRPr="00147B31">
        <w:rPr>
          <w:rFonts w:ascii="Times New Roman" w:hAnsi="Times New Roman"/>
          <w:b/>
          <w:i/>
          <w:color w:val="000000"/>
          <w:sz w:val="24"/>
          <w:szCs w:val="24"/>
        </w:rPr>
        <w:t xml:space="preserve">Correcting </w:t>
      </w:r>
      <w:r w:rsidR="00DF03F6" w:rsidRPr="00147B31">
        <w:rPr>
          <w:rFonts w:ascii="Times New Roman" w:hAnsi="Times New Roman"/>
          <w:b/>
          <w:i/>
          <w:color w:val="000000"/>
          <w:sz w:val="24"/>
          <w:szCs w:val="24"/>
        </w:rPr>
        <w:t>lengthy</w:t>
      </w:r>
      <w:r w:rsidRPr="00147B31">
        <w:rPr>
          <w:rFonts w:ascii="Times New Roman" w:hAnsi="Times New Roman"/>
          <w:b/>
          <w:i/>
          <w:color w:val="000000"/>
          <w:sz w:val="24"/>
          <w:szCs w:val="24"/>
        </w:rPr>
        <w:t xml:space="preserve"> wait times, misleading access measures, and cumbersome scheduling processes and procedures.</w:t>
      </w:r>
      <w:proofErr w:type="gramEnd"/>
    </w:p>
    <w:p w:rsidR="00762B3D" w:rsidRDefault="00762B3D" w:rsidP="00762B3D">
      <w:pPr>
        <w:jc w:val="both"/>
        <w:rPr>
          <w:rFonts w:ascii="Times New Roman" w:hAnsi="Times New Roman"/>
          <w:color w:val="000000"/>
          <w:sz w:val="24"/>
          <w:szCs w:val="24"/>
        </w:rPr>
      </w:pPr>
    </w:p>
    <w:p w:rsidR="00762B3D" w:rsidRDefault="00762B3D" w:rsidP="00762B3D">
      <w:pPr>
        <w:jc w:val="both"/>
        <w:rPr>
          <w:rFonts w:ascii="Times New Roman" w:hAnsi="Times New Roman"/>
          <w:color w:val="000000"/>
          <w:sz w:val="24"/>
          <w:szCs w:val="24"/>
        </w:rPr>
      </w:pPr>
      <w:r>
        <w:rPr>
          <w:rFonts w:ascii="Times New Roman" w:hAnsi="Times New Roman"/>
          <w:color w:val="000000"/>
          <w:sz w:val="24"/>
          <w:szCs w:val="24"/>
        </w:rPr>
        <w:t>Thus far, VA is taking a multi pronged approach to address the scheduling issue, by looking at the issues associated with t</w:t>
      </w:r>
      <w:r w:rsidR="004E7A39">
        <w:rPr>
          <w:rFonts w:ascii="Times New Roman" w:hAnsi="Times New Roman"/>
          <w:color w:val="000000"/>
          <w:sz w:val="24"/>
          <w:szCs w:val="24"/>
        </w:rPr>
        <w:t xml:space="preserve">echnology, access measures, </w:t>
      </w:r>
      <w:r>
        <w:rPr>
          <w:rFonts w:ascii="Times New Roman" w:hAnsi="Times New Roman"/>
          <w:color w:val="000000"/>
          <w:sz w:val="24"/>
          <w:szCs w:val="24"/>
        </w:rPr>
        <w:t>training</w:t>
      </w:r>
      <w:r w:rsidR="004E7A39">
        <w:rPr>
          <w:rFonts w:ascii="Times New Roman" w:hAnsi="Times New Roman"/>
          <w:color w:val="000000"/>
          <w:sz w:val="24"/>
          <w:szCs w:val="24"/>
        </w:rPr>
        <w:t>, and funding</w:t>
      </w:r>
      <w:r>
        <w:rPr>
          <w:rFonts w:ascii="Times New Roman" w:hAnsi="Times New Roman"/>
          <w:color w:val="000000"/>
          <w:sz w:val="24"/>
          <w:szCs w:val="24"/>
        </w:rPr>
        <w:t xml:space="preserve">.  </w:t>
      </w:r>
    </w:p>
    <w:p w:rsidR="00762B3D" w:rsidRDefault="00762B3D" w:rsidP="00762B3D">
      <w:pPr>
        <w:jc w:val="both"/>
        <w:rPr>
          <w:rFonts w:ascii="Times New Roman" w:hAnsi="Times New Roman"/>
          <w:color w:val="000000"/>
          <w:sz w:val="24"/>
          <w:szCs w:val="24"/>
        </w:rPr>
      </w:pPr>
    </w:p>
    <w:p w:rsidR="00762B3D" w:rsidRDefault="00762B3D" w:rsidP="00762B3D">
      <w:pPr>
        <w:jc w:val="both"/>
        <w:rPr>
          <w:rFonts w:ascii="Times New Roman" w:hAnsi="Times New Roman"/>
          <w:color w:val="000000"/>
          <w:sz w:val="24"/>
          <w:szCs w:val="24"/>
        </w:rPr>
      </w:pPr>
      <w:r w:rsidRPr="00147B31">
        <w:rPr>
          <w:rFonts w:ascii="Times New Roman" w:hAnsi="Times New Roman"/>
          <w:i/>
          <w:color w:val="000000"/>
          <w:sz w:val="24"/>
          <w:szCs w:val="24"/>
        </w:rPr>
        <w:t>Technology</w:t>
      </w:r>
    </w:p>
    <w:p w:rsidR="00762B3D" w:rsidRDefault="00762B3D" w:rsidP="00762B3D">
      <w:pPr>
        <w:jc w:val="both"/>
        <w:rPr>
          <w:rFonts w:ascii="Times New Roman" w:hAnsi="Times New Roman"/>
          <w:color w:val="000000"/>
          <w:sz w:val="24"/>
          <w:szCs w:val="24"/>
        </w:rPr>
      </w:pPr>
    </w:p>
    <w:p w:rsidR="00762B3D" w:rsidRDefault="00762B3D" w:rsidP="00762B3D">
      <w:pPr>
        <w:jc w:val="both"/>
        <w:rPr>
          <w:rFonts w:ascii="Times New Roman" w:hAnsi="Times New Roman"/>
          <w:color w:val="000000"/>
          <w:sz w:val="24"/>
          <w:szCs w:val="24"/>
        </w:rPr>
      </w:pPr>
      <w:r>
        <w:rPr>
          <w:rFonts w:ascii="Times New Roman" w:hAnsi="Times New Roman"/>
          <w:color w:val="000000"/>
          <w:sz w:val="24"/>
          <w:szCs w:val="24"/>
        </w:rPr>
        <w:t>The VA announced in the Federal Register in October of 2012 the opportunity for companies to provide adjustments to the open-source V</w:t>
      </w:r>
      <w:r w:rsidR="00DF03F6">
        <w:rPr>
          <w:rFonts w:ascii="Times New Roman" w:hAnsi="Times New Roman"/>
          <w:color w:val="000000"/>
          <w:sz w:val="24"/>
          <w:szCs w:val="24"/>
        </w:rPr>
        <w:t>istA electronic health system, and a</w:t>
      </w:r>
      <w:r>
        <w:rPr>
          <w:rFonts w:ascii="Times New Roman" w:hAnsi="Times New Roman"/>
          <w:color w:val="000000"/>
          <w:sz w:val="24"/>
          <w:szCs w:val="24"/>
        </w:rPr>
        <w:t xml:space="preserve">ll submissions are due by June 2013. By creating the </w:t>
      </w:r>
      <w:r w:rsidRPr="00147B31">
        <w:rPr>
          <w:rFonts w:ascii="Times New Roman" w:hAnsi="Times New Roman"/>
          <w:color w:val="000000"/>
          <w:sz w:val="24"/>
          <w:szCs w:val="24"/>
        </w:rPr>
        <w:t>Medical Appointment Scheduling System (MASS)</w:t>
      </w:r>
      <w:r>
        <w:rPr>
          <w:rFonts w:ascii="Times New Roman" w:hAnsi="Times New Roman"/>
          <w:color w:val="000000"/>
          <w:sz w:val="24"/>
          <w:szCs w:val="24"/>
        </w:rPr>
        <w:t xml:space="preserve"> contest, the VA </w:t>
      </w:r>
      <w:r w:rsidR="00DF03F6">
        <w:rPr>
          <w:rFonts w:ascii="Times New Roman" w:hAnsi="Times New Roman"/>
          <w:color w:val="000000"/>
          <w:sz w:val="24"/>
          <w:szCs w:val="24"/>
        </w:rPr>
        <w:t>appears to be</w:t>
      </w:r>
      <w:r>
        <w:rPr>
          <w:rFonts w:ascii="Times New Roman" w:hAnsi="Times New Roman"/>
          <w:color w:val="000000"/>
          <w:sz w:val="24"/>
          <w:szCs w:val="24"/>
        </w:rPr>
        <w:t xml:space="preserve"> moving ahead on this issue.  </w:t>
      </w:r>
    </w:p>
    <w:p w:rsidR="00762B3D" w:rsidRDefault="00762B3D" w:rsidP="00762B3D">
      <w:pPr>
        <w:jc w:val="both"/>
        <w:rPr>
          <w:rFonts w:ascii="Times New Roman" w:hAnsi="Times New Roman"/>
          <w:color w:val="000000"/>
          <w:sz w:val="24"/>
          <w:szCs w:val="24"/>
        </w:rPr>
      </w:pPr>
    </w:p>
    <w:p w:rsidR="00762B3D" w:rsidRDefault="00762B3D" w:rsidP="00762B3D">
      <w:pPr>
        <w:jc w:val="both"/>
        <w:rPr>
          <w:rFonts w:ascii="Times New Roman" w:hAnsi="Times New Roman"/>
          <w:color w:val="000000"/>
          <w:sz w:val="24"/>
          <w:szCs w:val="24"/>
        </w:rPr>
      </w:pPr>
      <w:r>
        <w:rPr>
          <w:rFonts w:ascii="Times New Roman" w:hAnsi="Times New Roman"/>
          <w:color w:val="000000"/>
          <w:sz w:val="24"/>
          <w:szCs w:val="24"/>
        </w:rPr>
        <w:t xml:space="preserve">Additionally, the GAO has </w:t>
      </w:r>
      <w:r w:rsidR="00DF03F6">
        <w:rPr>
          <w:rFonts w:ascii="Times New Roman" w:hAnsi="Times New Roman"/>
          <w:color w:val="000000"/>
          <w:sz w:val="24"/>
          <w:szCs w:val="24"/>
        </w:rPr>
        <w:t>determined that the</w:t>
      </w:r>
      <w:r>
        <w:rPr>
          <w:rFonts w:ascii="Times New Roman" w:hAnsi="Times New Roman"/>
          <w:color w:val="000000"/>
          <w:sz w:val="24"/>
          <w:szCs w:val="24"/>
        </w:rPr>
        <w:t xml:space="preserve"> VA telephone system is outdated</w:t>
      </w:r>
      <w:r>
        <w:rPr>
          <w:rStyle w:val="FootnoteReference"/>
          <w:rFonts w:ascii="Times New Roman" w:hAnsi="Times New Roman"/>
          <w:color w:val="000000"/>
          <w:sz w:val="24"/>
          <w:szCs w:val="24"/>
        </w:rPr>
        <w:footnoteReference w:id="10"/>
      </w:r>
      <w:r>
        <w:rPr>
          <w:rFonts w:ascii="Times New Roman" w:hAnsi="Times New Roman"/>
          <w:color w:val="000000"/>
          <w:sz w:val="24"/>
          <w:szCs w:val="24"/>
        </w:rPr>
        <w:t>. The VHA directed all VISN directors to provide plans to assess the</w:t>
      </w:r>
      <w:r w:rsidR="00DF03F6">
        <w:rPr>
          <w:rFonts w:ascii="Times New Roman" w:hAnsi="Times New Roman"/>
          <w:color w:val="000000"/>
          <w:sz w:val="24"/>
          <w:szCs w:val="24"/>
        </w:rPr>
        <w:t>ir</w:t>
      </w:r>
      <w:r>
        <w:rPr>
          <w:rFonts w:ascii="Times New Roman" w:hAnsi="Times New Roman"/>
          <w:color w:val="000000"/>
          <w:sz w:val="24"/>
          <w:szCs w:val="24"/>
        </w:rPr>
        <w:t xml:space="preserve"> current phone system</w:t>
      </w:r>
      <w:r w:rsidR="00DF03F6">
        <w:rPr>
          <w:rFonts w:ascii="Times New Roman" w:hAnsi="Times New Roman"/>
          <w:color w:val="000000"/>
          <w:sz w:val="24"/>
          <w:szCs w:val="24"/>
        </w:rPr>
        <w:t xml:space="preserve"> needs,</w:t>
      </w:r>
      <w:r>
        <w:rPr>
          <w:rFonts w:ascii="Times New Roman" w:hAnsi="Times New Roman"/>
          <w:color w:val="000000"/>
          <w:sz w:val="24"/>
          <w:szCs w:val="24"/>
        </w:rPr>
        <w:t xml:space="preserve"> and develop strategic improvements plans with a target completion of March 30</w:t>
      </w:r>
      <w:r w:rsidRPr="00147B31">
        <w:rPr>
          <w:rFonts w:ascii="Times New Roman" w:hAnsi="Times New Roman"/>
          <w:color w:val="000000"/>
          <w:sz w:val="24"/>
          <w:szCs w:val="24"/>
          <w:vertAlign w:val="superscript"/>
        </w:rPr>
        <w:t>th</w:t>
      </w:r>
      <w:r>
        <w:rPr>
          <w:rFonts w:ascii="Times New Roman" w:hAnsi="Times New Roman"/>
          <w:color w:val="000000"/>
          <w:sz w:val="24"/>
          <w:szCs w:val="24"/>
        </w:rPr>
        <w:t>, 2013</w:t>
      </w:r>
      <w:r w:rsidR="00DF03F6">
        <w:rPr>
          <w:rFonts w:ascii="Times New Roman" w:hAnsi="Times New Roman"/>
          <w:color w:val="000000"/>
          <w:sz w:val="24"/>
          <w:szCs w:val="24"/>
        </w:rPr>
        <w:t>, 6 weeks from now</w:t>
      </w:r>
      <w:r>
        <w:rPr>
          <w:rFonts w:ascii="Times New Roman" w:hAnsi="Times New Roman"/>
          <w:color w:val="000000"/>
          <w:sz w:val="24"/>
          <w:szCs w:val="24"/>
        </w:rPr>
        <w:t>.</w:t>
      </w:r>
    </w:p>
    <w:p w:rsidR="00762B3D" w:rsidRDefault="00762B3D" w:rsidP="00762B3D">
      <w:pPr>
        <w:jc w:val="both"/>
        <w:rPr>
          <w:rFonts w:ascii="Times New Roman" w:hAnsi="Times New Roman"/>
          <w:color w:val="000000"/>
          <w:sz w:val="24"/>
          <w:szCs w:val="24"/>
        </w:rPr>
      </w:pPr>
    </w:p>
    <w:p w:rsidR="00762B3D" w:rsidRDefault="00762B3D" w:rsidP="00762B3D">
      <w:pPr>
        <w:jc w:val="both"/>
        <w:rPr>
          <w:rFonts w:ascii="Times New Roman" w:hAnsi="Times New Roman"/>
          <w:color w:val="000000"/>
          <w:sz w:val="24"/>
          <w:szCs w:val="24"/>
        </w:rPr>
      </w:pPr>
      <w:r>
        <w:rPr>
          <w:rFonts w:ascii="Times New Roman" w:hAnsi="Times New Roman"/>
          <w:color w:val="000000"/>
          <w:sz w:val="24"/>
          <w:szCs w:val="24"/>
        </w:rPr>
        <w:t xml:space="preserve">Because the correction of the substandard VistA system and phone systems is vital to helping alleviate </w:t>
      </w:r>
      <w:r w:rsidR="00DF03F6">
        <w:rPr>
          <w:rFonts w:ascii="Times New Roman" w:hAnsi="Times New Roman"/>
          <w:color w:val="000000"/>
          <w:sz w:val="24"/>
          <w:szCs w:val="24"/>
        </w:rPr>
        <w:t xml:space="preserve">some of the </w:t>
      </w:r>
      <w:r>
        <w:rPr>
          <w:rFonts w:ascii="Times New Roman" w:hAnsi="Times New Roman"/>
          <w:color w:val="000000"/>
          <w:sz w:val="24"/>
          <w:szCs w:val="24"/>
        </w:rPr>
        <w:t>associated difficulties with access to mental health care, The American Legion urges Congress to ensure VA’s budget receives adequate funding to address these issues.</w:t>
      </w:r>
    </w:p>
    <w:p w:rsidR="00762B3D" w:rsidRDefault="00762B3D" w:rsidP="00762B3D">
      <w:pPr>
        <w:jc w:val="both"/>
        <w:rPr>
          <w:rFonts w:ascii="Times New Roman" w:hAnsi="Times New Roman"/>
          <w:color w:val="000000"/>
          <w:sz w:val="24"/>
          <w:szCs w:val="24"/>
        </w:rPr>
      </w:pPr>
    </w:p>
    <w:p w:rsidR="00762B3D" w:rsidRPr="00391AF7" w:rsidRDefault="00762B3D" w:rsidP="00762B3D">
      <w:pPr>
        <w:jc w:val="both"/>
        <w:rPr>
          <w:rFonts w:ascii="Times New Roman" w:hAnsi="Times New Roman"/>
          <w:i/>
          <w:color w:val="000000"/>
          <w:sz w:val="24"/>
          <w:szCs w:val="24"/>
        </w:rPr>
      </w:pPr>
      <w:r w:rsidRPr="00391AF7">
        <w:rPr>
          <w:rFonts w:ascii="Times New Roman" w:hAnsi="Times New Roman"/>
          <w:i/>
          <w:color w:val="000000"/>
          <w:sz w:val="24"/>
          <w:szCs w:val="24"/>
        </w:rPr>
        <w:t xml:space="preserve">Access </w:t>
      </w:r>
      <w:r>
        <w:rPr>
          <w:rFonts w:ascii="Times New Roman" w:hAnsi="Times New Roman"/>
          <w:i/>
          <w:color w:val="000000"/>
          <w:sz w:val="24"/>
          <w:szCs w:val="24"/>
        </w:rPr>
        <w:t>M</w:t>
      </w:r>
      <w:r w:rsidRPr="00391AF7">
        <w:rPr>
          <w:rFonts w:ascii="Times New Roman" w:hAnsi="Times New Roman"/>
          <w:i/>
          <w:color w:val="000000"/>
          <w:sz w:val="24"/>
          <w:szCs w:val="24"/>
        </w:rPr>
        <w:t>easures and Training</w:t>
      </w:r>
    </w:p>
    <w:p w:rsidR="00762B3D" w:rsidRDefault="00762B3D" w:rsidP="00762B3D">
      <w:pPr>
        <w:jc w:val="both"/>
        <w:rPr>
          <w:rFonts w:ascii="Times New Roman" w:hAnsi="Times New Roman"/>
          <w:color w:val="000000"/>
          <w:sz w:val="24"/>
          <w:szCs w:val="24"/>
        </w:rPr>
      </w:pPr>
    </w:p>
    <w:p w:rsidR="00762B3D" w:rsidRDefault="00DF03F6" w:rsidP="00762B3D">
      <w:pPr>
        <w:jc w:val="both"/>
        <w:rPr>
          <w:rFonts w:ascii="Times New Roman" w:hAnsi="Times New Roman"/>
          <w:color w:val="000000"/>
          <w:sz w:val="24"/>
          <w:szCs w:val="24"/>
        </w:rPr>
      </w:pPr>
      <w:r>
        <w:rPr>
          <w:rFonts w:ascii="Times New Roman" w:hAnsi="Times New Roman"/>
          <w:color w:val="000000"/>
          <w:sz w:val="24"/>
          <w:szCs w:val="24"/>
        </w:rPr>
        <w:t>The VA is scheduled to have</w:t>
      </w:r>
      <w:r w:rsidR="00762B3D">
        <w:rPr>
          <w:rFonts w:ascii="Times New Roman" w:hAnsi="Times New Roman"/>
          <w:color w:val="000000"/>
          <w:sz w:val="24"/>
          <w:szCs w:val="24"/>
        </w:rPr>
        <w:t xml:space="preserve"> both the new measurements and the training package for schedulers by November 1</w:t>
      </w:r>
      <w:r w:rsidR="00762B3D" w:rsidRPr="00147B31">
        <w:rPr>
          <w:rFonts w:ascii="Times New Roman" w:hAnsi="Times New Roman"/>
          <w:color w:val="000000"/>
          <w:sz w:val="24"/>
          <w:szCs w:val="24"/>
          <w:vertAlign w:val="superscript"/>
        </w:rPr>
        <w:t>st</w:t>
      </w:r>
      <w:r w:rsidR="00762B3D">
        <w:rPr>
          <w:rFonts w:ascii="Times New Roman" w:hAnsi="Times New Roman"/>
          <w:color w:val="000000"/>
          <w:sz w:val="24"/>
          <w:szCs w:val="24"/>
        </w:rPr>
        <w:t xml:space="preserve">, 2013. The American Legion would like the VA </w:t>
      </w:r>
      <w:r>
        <w:rPr>
          <w:rFonts w:ascii="Times New Roman" w:hAnsi="Times New Roman"/>
          <w:color w:val="000000"/>
          <w:sz w:val="24"/>
          <w:szCs w:val="24"/>
        </w:rPr>
        <w:t xml:space="preserve">to </w:t>
      </w:r>
      <w:r w:rsidR="00762B3D">
        <w:rPr>
          <w:rFonts w:ascii="Times New Roman" w:hAnsi="Times New Roman"/>
          <w:color w:val="000000"/>
          <w:sz w:val="24"/>
          <w:szCs w:val="24"/>
        </w:rPr>
        <w:t xml:space="preserve">be more transparent </w:t>
      </w:r>
      <w:r>
        <w:rPr>
          <w:rFonts w:ascii="Times New Roman" w:hAnsi="Times New Roman"/>
          <w:color w:val="000000"/>
          <w:sz w:val="24"/>
          <w:szCs w:val="24"/>
        </w:rPr>
        <w:t xml:space="preserve">regarding the updates associated with any progress associated with scheduling </w:t>
      </w:r>
      <w:r w:rsidR="002F1B7D">
        <w:rPr>
          <w:rFonts w:ascii="Times New Roman" w:hAnsi="Times New Roman"/>
          <w:color w:val="000000"/>
          <w:sz w:val="24"/>
          <w:szCs w:val="24"/>
        </w:rPr>
        <w:t>procedures</w:t>
      </w:r>
      <w:r w:rsidR="00762B3D">
        <w:rPr>
          <w:rFonts w:ascii="Times New Roman" w:hAnsi="Times New Roman"/>
          <w:color w:val="000000"/>
          <w:sz w:val="24"/>
          <w:szCs w:val="24"/>
        </w:rPr>
        <w:t>.  Furthermore, as VA develops these methods, The American Legion encourages strong cooperation with veterans’ groups and other stakeholders throughout the entire process.</w:t>
      </w:r>
    </w:p>
    <w:p w:rsidR="002F1B7D" w:rsidRDefault="002F1B7D" w:rsidP="00762B3D">
      <w:pPr>
        <w:jc w:val="both"/>
        <w:rPr>
          <w:rFonts w:ascii="Times New Roman" w:hAnsi="Times New Roman"/>
          <w:color w:val="000000"/>
          <w:sz w:val="24"/>
          <w:szCs w:val="24"/>
        </w:rPr>
      </w:pPr>
    </w:p>
    <w:p w:rsidR="002F1B7D" w:rsidRPr="002F1B7D" w:rsidRDefault="002F1B7D" w:rsidP="00762B3D">
      <w:pPr>
        <w:jc w:val="both"/>
        <w:rPr>
          <w:rFonts w:ascii="Times New Roman" w:hAnsi="Times New Roman"/>
          <w:i/>
          <w:color w:val="000000"/>
          <w:sz w:val="24"/>
          <w:szCs w:val="24"/>
        </w:rPr>
      </w:pPr>
      <w:r w:rsidRPr="002F1B7D">
        <w:rPr>
          <w:rFonts w:ascii="Times New Roman" w:hAnsi="Times New Roman"/>
          <w:i/>
          <w:color w:val="000000"/>
          <w:sz w:val="24"/>
          <w:szCs w:val="24"/>
        </w:rPr>
        <w:t>Funding</w:t>
      </w:r>
    </w:p>
    <w:p w:rsidR="002F1B7D" w:rsidRDefault="002F1B7D" w:rsidP="00762B3D">
      <w:pPr>
        <w:jc w:val="both"/>
        <w:rPr>
          <w:rFonts w:ascii="Times New Roman" w:hAnsi="Times New Roman"/>
          <w:color w:val="000000"/>
          <w:sz w:val="24"/>
          <w:szCs w:val="24"/>
        </w:rPr>
      </w:pPr>
    </w:p>
    <w:p w:rsidR="002F1B7D" w:rsidRDefault="002F1B7D" w:rsidP="00762B3D">
      <w:pPr>
        <w:jc w:val="both"/>
        <w:rPr>
          <w:rFonts w:ascii="Times New Roman" w:hAnsi="Times New Roman"/>
          <w:color w:val="000000"/>
          <w:sz w:val="24"/>
          <w:szCs w:val="24"/>
        </w:rPr>
      </w:pPr>
      <w:r>
        <w:rPr>
          <w:rFonts w:ascii="Times New Roman" w:hAnsi="Times New Roman"/>
          <w:color w:val="000000"/>
          <w:sz w:val="24"/>
          <w:szCs w:val="24"/>
        </w:rPr>
        <w:t xml:space="preserve">In FY 2012 H.R. 2646 authorized the VA sufficient appropriations to continue to fund and operate leased facility projects that support our veterans all across the country.  In November of </w:t>
      </w:r>
      <w:r>
        <w:rPr>
          <w:rFonts w:ascii="Times New Roman" w:hAnsi="Times New Roman"/>
          <w:color w:val="000000"/>
          <w:sz w:val="24"/>
          <w:szCs w:val="24"/>
        </w:rPr>
        <w:lastRenderedPageBreak/>
        <w:t xml:space="preserve">2012 the FY 2013 appropriations for the same facilities was eliminated from appropriations due to a “scoring change” initiated by the Congressional Budget Office (CBO).  While the locations, projects, leases, </w:t>
      </w:r>
      <w:r w:rsidR="004E7A39">
        <w:rPr>
          <w:rFonts w:ascii="Times New Roman" w:hAnsi="Times New Roman"/>
          <w:color w:val="000000"/>
          <w:sz w:val="24"/>
          <w:szCs w:val="24"/>
        </w:rPr>
        <w:t>and</w:t>
      </w:r>
      <w:r>
        <w:rPr>
          <w:rFonts w:ascii="Times New Roman" w:hAnsi="Times New Roman"/>
          <w:color w:val="000000"/>
          <w:sz w:val="24"/>
          <w:szCs w:val="24"/>
        </w:rPr>
        <w:t xml:space="preserve"> funding requirements did not</w:t>
      </w:r>
      <w:r w:rsidR="004E7A39">
        <w:rPr>
          <w:rFonts w:ascii="Times New Roman" w:hAnsi="Times New Roman"/>
          <w:color w:val="000000"/>
          <w:sz w:val="24"/>
          <w:szCs w:val="24"/>
        </w:rPr>
        <w:t xml:space="preserve"> change – </w:t>
      </w:r>
      <w:r>
        <w:rPr>
          <w:rFonts w:ascii="Times New Roman" w:hAnsi="Times New Roman"/>
          <w:color w:val="000000"/>
          <w:sz w:val="24"/>
          <w:szCs w:val="24"/>
        </w:rPr>
        <w:t>the way in which CBO scored the projects did, which resulted in the appearance that the project would cost more than 10 times the actual needed revenue.  According to VA, CBO refuses to share their evaluation process and will only issue the final score.  As a result of CBO’s adjustment in scoring review, Congress refused to introduce the FY 2013 appropriations bill needed to keep these community based centers open.  As these leases now become due, there are 15 major medical facilities that will be forced to close unless Congress acts quickly to provide the appropriate funding to these centers.</w:t>
      </w:r>
    </w:p>
    <w:p w:rsidR="002F1B7D" w:rsidRDefault="002F1B7D" w:rsidP="00762B3D">
      <w:pPr>
        <w:jc w:val="both"/>
        <w:rPr>
          <w:rFonts w:ascii="Times New Roman" w:hAnsi="Times New Roman"/>
          <w:color w:val="000000"/>
          <w:sz w:val="24"/>
          <w:szCs w:val="24"/>
        </w:rPr>
      </w:pPr>
    </w:p>
    <w:p w:rsidR="002F1B7D" w:rsidRDefault="002F1B7D" w:rsidP="00762B3D">
      <w:pPr>
        <w:jc w:val="both"/>
        <w:rPr>
          <w:rFonts w:ascii="Times New Roman" w:hAnsi="Times New Roman"/>
          <w:color w:val="000000"/>
          <w:sz w:val="24"/>
          <w:szCs w:val="24"/>
        </w:rPr>
      </w:pPr>
      <w:r>
        <w:rPr>
          <w:rFonts w:ascii="Times New Roman" w:hAnsi="Times New Roman"/>
          <w:color w:val="000000"/>
          <w:sz w:val="24"/>
          <w:szCs w:val="24"/>
        </w:rPr>
        <w:t>If these centers are allowed to close due to insufficient funding, the impact on our veterans, and the VA would be devastating.  Not only would the center employees have to either relocate within the VA or be terminated, the VA could be subject to legal action for prematurely defaulting on their lease</w:t>
      </w:r>
      <w:r w:rsidR="004E7A39">
        <w:rPr>
          <w:rFonts w:ascii="Times New Roman" w:hAnsi="Times New Roman"/>
          <w:color w:val="000000"/>
          <w:sz w:val="24"/>
          <w:szCs w:val="24"/>
        </w:rPr>
        <w:t>s</w:t>
      </w:r>
      <w:r>
        <w:rPr>
          <w:rFonts w:ascii="Times New Roman" w:hAnsi="Times New Roman"/>
          <w:color w:val="000000"/>
          <w:sz w:val="24"/>
          <w:szCs w:val="24"/>
        </w:rPr>
        <w:t xml:space="preserve">.  The veterans currently being served by these facilities would then have to either travel </w:t>
      </w:r>
      <w:r w:rsidR="004E7A39">
        <w:rPr>
          <w:rFonts w:ascii="Times New Roman" w:hAnsi="Times New Roman"/>
          <w:color w:val="000000"/>
          <w:sz w:val="24"/>
          <w:szCs w:val="24"/>
        </w:rPr>
        <w:t>long distances</w:t>
      </w:r>
      <w:r>
        <w:rPr>
          <w:rFonts w:ascii="Times New Roman" w:hAnsi="Times New Roman"/>
          <w:color w:val="000000"/>
          <w:sz w:val="24"/>
          <w:szCs w:val="24"/>
        </w:rPr>
        <w:t xml:space="preserve"> to the nearest VA facility, or would have to find care at local hospital that the VA would </w:t>
      </w:r>
      <w:r w:rsidR="004E7A39">
        <w:rPr>
          <w:rFonts w:ascii="Times New Roman" w:hAnsi="Times New Roman"/>
          <w:color w:val="000000"/>
          <w:sz w:val="24"/>
          <w:szCs w:val="24"/>
        </w:rPr>
        <w:t>be required</w:t>
      </w:r>
      <w:r>
        <w:rPr>
          <w:rFonts w:ascii="Times New Roman" w:hAnsi="Times New Roman"/>
          <w:color w:val="000000"/>
          <w:sz w:val="24"/>
          <w:szCs w:val="24"/>
        </w:rPr>
        <w:t xml:space="preserve"> to pay for</w:t>
      </w:r>
      <w:r w:rsidR="004E7A39">
        <w:rPr>
          <w:rFonts w:ascii="Times New Roman" w:hAnsi="Times New Roman"/>
          <w:color w:val="000000"/>
          <w:sz w:val="24"/>
          <w:szCs w:val="24"/>
        </w:rPr>
        <w:t>,</w:t>
      </w:r>
      <w:r>
        <w:rPr>
          <w:rFonts w:ascii="Times New Roman" w:hAnsi="Times New Roman"/>
          <w:color w:val="000000"/>
          <w:sz w:val="24"/>
          <w:szCs w:val="24"/>
        </w:rPr>
        <w:t xml:space="preserve"> at a fee-for-services basis.  This would ultimately cost the VA an estimated 4 times what the original appropriations would have cost for these shuttered facilities.  The facilities currently in jeopardy are located in; </w:t>
      </w:r>
      <w:r w:rsidRPr="00B432A7">
        <w:rPr>
          <w:rFonts w:ascii="Times New Roman" w:eastAsia="Times New Roman" w:hAnsi="Times New Roman"/>
          <w:sz w:val="24"/>
          <w:szCs w:val="24"/>
        </w:rPr>
        <w:t>Albuquerque, New Mexico</w:t>
      </w:r>
      <w:r>
        <w:rPr>
          <w:rFonts w:ascii="Times New Roman" w:eastAsia="Times New Roman" w:hAnsi="Times New Roman"/>
          <w:sz w:val="24"/>
          <w:szCs w:val="24"/>
        </w:rPr>
        <w:t xml:space="preserve">, </w:t>
      </w:r>
      <w:r w:rsidRPr="00B432A7">
        <w:rPr>
          <w:rFonts w:ascii="Times New Roman" w:eastAsia="Times New Roman" w:hAnsi="Times New Roman"/>
          <w:sz w:val="24"/>
          <w:szCs w:val="24"/>
        </w:rPr>
        <w:t>Brick, New Jersey</w:t>
      </w:r>
      <w:r>
        <w:rPr>
          <w:rFonts w:ascii="Times New Roman" w:eastAsia="Times New Roman" w:hAnsi="Times New Roman"/>
          <w:sz w:val="24"/>
          <w:szCs w:val="24"/>
        </w:rPr>
        <w:t xml:space="preserve">, </w:t>
      </w:r>
      <w:r w:rsidRPr="00B432A7">
        <w:rPr>
          <w:rFonts w:ascii="Times New Roman" w:eastAsia="Times New Roman" w:hAnsi="Times New Roman"/>
          <w:sz w:val="24"/>
          <w:szCs w:val="24"/>
        </w:rPr>
        <w:t>Charleston, South Carolina</w:t>
      </w:r>
      <w:r>
        <w:rPr>
          <w:rFonts w:ascii="Times New Roman" w:eastAsia="Times New Roman" w:hAnsi="Times New Roman"/>
          <w:sz w:val="24"/>
          <w:szCs w:val="24"/>
        </w:rPr>
        <w:t xml:space="preserve">, </w:t>
      </w:r>
      <w:r w:rsidRPr="00B432A7">
        <w:rPr>
          <w:rFonts w:ascii="Times New Roman" w:eastAsia="Times New Roman" w:hAnsi="Times New Roman"/>
          <w:sz w:val="24"/>
          <w:szCs w:val="24"/>
        </w:rPr>
        <w:t>Cobb County, Georgia</w:t>
      </w:r>
      <w:r>
        <w:rPr>
          <w:rFonts w:ascii="Times New Roman" w:eastAsia="Times New Roman" w:hAnsi="Times New Roman"/>
          <w:sz w:val="24"/>
          <w:szCs w:val="24"/>
        </w:rPr>
        <w:t xml:space="preserve">, </w:t>
      </w:r>
      <w:r w:rsidRPr="00B432A7">
        <w:rPr>
          <w:rFonts w:ascii="Times New Roman" w:eastAsia="Times New Roman" w:hAnsi="Times New Roman"/>
          <w:sz w:val="24"/>
          <w:szCs w:val="24"/>
        </w:rPr>
        <w:t>Honolulu, Hawaii</w:t>
      </w:r>
      <w:r>
        <w:rPr>
          <w:rFonts w:ascii="Times New Roman" w:eastAsia="Times New Roman" w:hAnsi="Times New Roman"/>
          <w:sz w:val="24"/>
          <w:szCs w:val="24"/>
        </w:rPr>
        <w:t xml:space="preserve">, </w:t>
      </w:r>
      <w:r w:rsidRPr="00B432A7">
        <w:rPr>
          <w:rFonts w:ascii="Times New Roman" w:eastAsia="Times New Roman" w:hAnsi="Times New Roman"/>
          <w:sz w:val="24"/>
          <w:szCs w:val="24"/>
        </w:rPr>
        <w:t>Lafayette, Louisiana</w:t>
      </w:r>
      <w:r>
        <w:rPr>
          <w:rFonts w:ascii="Times New Roman" w:eastAsia="Times New Roman" w:hAnsi="Times New Roman"/>
          <w:sz w:val="24"/>
          <w:szCs w:val="24"/>
        </w:rPr>
        <w:t xml:space="preserve">, </w:t>
      </w:r>
      <w:r w:rsidRPr="00B432A7">
        <w:rPr>
          <w:rFonts w:ascii="Times New Roman" w:eastAsia="Times New Roman" w:hAnsi="Times New Roman"/>
          <w:sz w:val="24"/>
          <w:szCs w:val="24"/>
        </w:rPr>
        <w:t>Lake Charles, Louisiana</w:t>
      </w:r>
      <w:r>
        <w:rPr>
          <w:rFonts w:ascii="Times New Roman" w:eastAsia="Times New Roman" w:hAnsi="Times New Roman"/>
          <w:sz w:val="24"/>
          <w:szCs w:val="24"/>
        </w:rPr>
        <w:t xml:space="preserve">, </w:t>
      </w:r>
      <w:r w:rsidRPr="00B432A7">
        <w:rPr>
          <w:rFonts w:ascii="Times New Roman" w:eastAsia="Times New Roman" w:hAnsi="Times New Roman"/>
          <w:sz w:val="24"/>
          <w:szCs w:val="24"/>
        </w:rPr>
        <w:t>New Port Richey, Florida</w:t>
      </w:r>
      <w:r>
        <w:rPr>
          <w:rFonts w:ascii="Times New Roman" w:eastAsia="Times New Roman" w:hAnsi="Times New Roman"/>
          <w:sz w:val="24"/>
          <w:szCs w:val="24"/>
        </w:rPr>
        <w:t xml:space="preserve">, </w:t>
      </w:r>
      <w:r w:rsidRPr="00B432A7">
        <w:rPr>
          <w:rFonts w:ascii="Times New Roman" w:eastAsia="Times New Roman" w:hAnsi="Times New Roman"/>
          <w:sz w:val="24"/>
          <w:szCs w:val="24"/>
        </w:rPr>
        <w:t>Ponce, Puerto Rico</w:t>
      </w:r>
      <w:r>
        <w:rPr>
          <w:rFonts w:ascii="Times New Roman" w:eastAsia="Times New Roman" w:hAnsi="Times New Roman"/>
          <w:sz w:val="24"/>
          <w:szCs w:val="24"/>
        </w:rPr>
        <w:t xml:space="preserve">, </w:t>
      </w:r>
      <w:r w:rsidRPr="00B432A7">
        <w:rPr>
          <w:rFonts w:ascii="Times New Roman" w:eastAsia="Times New Roman" w:hAnsi="Times New Roman"/>
          <w:sz w:val="24"/>
          <w:szCs w:val="24"/>
        </w:rPr>
        <w:t>San Antonio, Texas</w:t>
      </w:r>
      <w:r>
        <w:rPr>
          <w:rFonts w:ascii="Times New Roman" w:eastAsia="Times New Roman" w:hAnsi="Times New Roman"/>
          <w:sz w:val="24"/>
          <w:szCs w:val="24"/>
        </w:rPr>
        <w:t xml:space="preserve">, </w:t>
      </w:r>
      <w:r w:rsidRPr="00B432A7">
        <w:rPr>
          <w:rFonts w:ascii="Times New Roman" w:eastAsia="Times New Roman" w:hAnsi="Times New Roman"/>
          <w:sz w:val="24"/>
          <w:szCs w:val="24"/>
        </w:rPr>
        <w:t>West Haven, Connecticut</w:t>
      </w:r>
      <w:r>
        <w:rPr>
          <w:rFonts w:ascii="Times New Roman" w:eastAsia="Times New Roman" w:hAnsi="Times New Roman"/>
          <w:sz w:val="24"/>
          <w:szCs w:val="24"/>
        </w:rPr>
        <w:t xml:space="preserve">, </w:t>
      </w:r>
      <w:r w:rsidRPr="00B432A7">
        <w:rPr>
          <w:rFonts w:ascii="Times New Roman" w:eastAsia="Times New Roman" w:hAnsi="Times New Roman"/>
          <w:sz w:val="24"/>
          <w:szCs w:val="24"/>
        </w:rPr>
        <w:t>Worchester, Massachusetts</w:t>
      </w:r>
      <w:r>
        <w:rPr>
          <w:rFonts w:ascii="Times New Roman" w:eastAsia="Times New Roman" w:hAnsi="Times New Roman"/>
          <w:sz w:val="24"/>
          <w:szCs w:val="24"/>
        </w:rPr>
        <w:t xml:space="preserve">, </w:t>
      </w:r>
      <w:r w:rsidRPr="00B432A7">
        <w:rPr>
          <w:rFonts w:ascii="Times New Roman" w:eastAsia="Times New Roman" w:hAnsi="Times New Roman"/>
          <w:sz w:val="24"/>
          <w:szCs w:val="24"/>
        </w:rPr>
        <w:t>Johnson County, Kansas</w:t>
      </w:r>
      <w:r>
        <w:rPr>
          <w:rFonts w:ascii="Times New Roman" w:eastAsia="Times New Roman" w:hAnsi="Times New Roman"/>
          <w:sz w:val="24"/>
          <w:szCs w:val="24"/>
        </w:rPr>
        <w:t xml:space="preserve">, </w:t>
      </w:r>
      <w:r w:rsidRPr="00B432A7">
        <w:rPr>
          <w:rFonts w:ascii="Times New Roman" w:eastAsia="Times New Roman" w:hAnsi="Times New Roman"/>
          <w:sz w:val="24"/>
          <w:szCs w:val="24"/>
        </w:rPr>
        <w:t>San Diego, California</w:t>
      </w:r>
      <w:r>
        <w:rPr>
          <w:rFonts w:ascii="Times New Roman" w:eastAsia="Times New Roman" w:hAnsi="Times New Roman"/>
          <w:sz w:val="24"/>
          <w:szCs w:val="24"/>
        </w:rPr>
        <w:t xml:space="preserve">, and </w:t>
      </w:r>
      <w:r w:rsidRPr="00B432A7">
        <w:rPr>
          <w:rFonts w:ascii="Times New Roman" w:eastAsia="Times New Roman" w:hAnsi="Times New Roman"/>
          <w:sz w:val="24"/>
          <w:szCs w:val="24"/>
        </w:rPr>
        <w:t>Tyler, Texas</w:t>
      </w:r>
      <w:r>
        <w:rPr>
          <w:rFonts w:ascii="Times New Roman" w:eastAsia="Times New Roman" w:hAnsi="Times New Roman"/>
          <w:sz w:val="24"/>
          <w:szCs w:val="24"/>
        </w:rPr>
        <w:t>.</w:t>
      </w:r>
    </w:p>
    <w:p w:rsidR="002F1B7D" w:rsidRDefault="002F1B7D" w:rsidP="00762B3D">
      <w:pPr>
        <w:jc w:val="both"/>
        <w:rPr>
          <w:rFonts w:ascii="Times New Roman" w:hAnsi="Times New Roman"/>
          <w:color w:val="000000"/>
          <w:sz w:val="24"/>
          <w:szCs w:val="24"/>
        </w:rPr>
      </w:pPr>
    </w:p>
    <w:p w:rsidR="002F1B7D" w:rsidRDefault="002F1B7D" w:rsidP="00762B3D">
      <w:pPr>
        <w:jc w:val="both"/>
        <w:rPr>
          <w:rFonts w:ascii="Times New Roman" w:hAnsi="Times New Roman"/>
          <w:color w:val="000000"/>
          <w:sz w:val="24"/>
          <w:szCs w:val="24"/>
        </w:rPr>
      </w:pPr>
      <w:r>
        <w:rPr>
          <w:rFonts w:ascii="Times New Roman" w:hAnsi="Times New Roman"/>
          <w:color w:val="000000"/>
          <w:sz w:val="24"/>
          <w:szCs w:val="24"/>
        </w:rPr>
        <w:t xml:space="preserve">The American Legion implores Congress to fund these centers as </w:t>
      </w:r>
      <w:r w:rsidR="004E7A39">
        <w:rPr>
          <w:rFonts w:ascii="Times New Roman" w:hAnsi="Times New Roman"/>
          <w:color w:val="000000"/>
          <w:sz w:val="24"/>
          <w:szCs w:val="24"/>
        </w:rPr>
        <w:t xml:space="preserve">originally </w:t>
      </w:r>
      <w:r>
        <w:rPr>
          <w:rFonts w:ascii="Times New Roman" w:hAnsi="Times New Roman"/>
          <w:color w:val="000000"/>
          <w:sz w:val="24"/>
          <w:szCs w:val="24"/>
        </w:rPr>
        <w:t xml:space="preserve">planned.  The funds that these centers need has already been </w:t>
      </w:r>
      <w:r w:rsidR="004E7A39">
        <w:rPr>
          <w:rFonts w:ascii="Times New Roman" w:hAnsi="Times New Roman"/>
          <w:color w:val="000000"/>
          <w:sz w:val="24"/>
          <w:szCs w:val="24"/>
        </w:rPr>
        <w:t>obligated</w:t>
      </w:r>
      <w:r>
        <w:rPr>
          <w:rFonts w:ascii="Times New Roman" w:hAnsi="Times New Roman"/>
          <w:color w:val="000000"/>
          <w:sz w:val="24"/>
          <w:szCs w:val="24"/>
        </w:rPr>
        <w:t xml:space="preserve">, and refusal to fund these centers will cause a false </w:t>
      </w:r>
      <w:r w:rsidR="004E7A39">
        <w:rPr>
          <w:rFonts w:ascii="Times New Roman" w:hAnsi="Times New Roman"/>
          <w:color w:val="000000"/>
          <w:sz w:val="24"/>
          <w:szCs w:val="24"/>
        </w:rPr>
        <w:t>perception</w:t>
      </w:r>
      <w:r>
        <w:rPr>
          <w:rFonts w:ascii="Times New Roman" w:hAnsi="Times New Roman"/>
          <w:color w:val="000000"/>
          <w:sz w:val="24"/>
          <w:szCs w:val="24"/>
        </w:rPr>
        <w:t xml:space="preserve"> of </w:t>
      </w:r>
      <w:r w:rsidR="004E7A39">
        <w:rPr>
          <w:rFonts w:ascii="Times New Roman" w:hAnsi="Times New Roman"/>
          <w:color w:val="000000"/>
          <w:sz w:val="24"/>
          <w:szCs w:val="24"/>
        </w:rPr>
        <w:t xml:space="preserve">excess monies to exist within the federal </w:t>
      </w:r>
      <w:r>
        <w:rPr>
          <w:rFonts w:ascii="Times New Roman" w:hAnsi="Times New Roman"/>
          <w:color w:val="000000"/>
          <w:sz w:val="24"/>
          <w:szCs w:val="24"/>
        </w:rPr>
        <w:t>budget, which The American Legion is afraid will be falsely reported as a money saving initiative.</w:t>
      </w:r>
    </w:p>
    <w:p w:rsidR="002F1B7D" w:rsidRDefault="002F1B7D" w:rsidP="00762B3D">
      <w:pPr>
        <w:jc w:val="both"/>
        <w:rPr>
          <w:rFonts w:ascii="Times New Roman" w:hAnsi="Times New Roman"/>
          <w:color w:val="000000"/>
          <w:sz w:val="24"/>
          <w:szCs w:val="24"/>
        </w:rPr>
      </w:pPr>
    </w:p>
    <w:p w:rsidR="00762B3D" w:rsidRPr="00147B31" w:rsidRDefault="00762B3D" w:rsidP="00762B3D">
      <w:pPr>
        <w:jc w:val="both"/>
        <w:rPr>
          <w:rFonts w:ascii="Times New Roman" w:hAnsi="Times New Roman"/>
          <w:b/>
          <w:i/>
          <w:color w:val="000000"/>
          <w:sz w:val="24"/>
          <w:szCs w:val="24"/>
        </w:rPr>
      </w:pPr>
      <w:r w:rsidRPr="00147B31">
        <w:rPr>
          <w:rFonts w:ascii="Times New Roman" w:hAnsi="Times New Roman"/>
          <w:b/>
          <w:i/>
          <w:color w:val="000000"/>
          <w:sz w:val="24"/>
          <w:szCs w:val="24"/>
        </w:rPr>
        <w:t>Effectively partnering with non-VA resources to address gaps and create a more patient-centric network of care focused on wellness-based outcomes</w:t>
      </w:r>
    </w:p>
    <w:p w:rsidR="00762B3D" w:rsidRDefault="00762B3D" w:rsidP="00762B3D">
      <w:pPr>
        <w:jc w:val="both"/>
        <w:rPr>
          <w:rFonts w:ascii="Times New Roman" w:hAnsi="Times New Roman"/>
          <w:color w:val="000000"/>
          <w:sz w:val="24"/>
          <w:szCs w:val="24"/>
        </w:rPr>
      </w:pPr>
    </w:p>
    <w:p w:rsidR="00762B3D" w:rsidRDefault="00DF03F6" w:rsidP="00762B3D">
      <w:pPr>
        <w:jc w:val="both"/>
        <w:rPr>
          <w:rFonts w:ascii="Times New Roman" w:hAnsi="Times New Roman"/>
          <w:color w:val="000000"/>
          <w:sz w:val="24"/>
          <w:szCs w:val="24"/>
        </w:rPr>
      </w:pPr>
      <w:r>
        <w:rPr>
          <w:rFonts w:ascii="Times New Roman" w:hAnsi="Times New Roman"/>
          <w:color w:val="000000"/>
          <w:sz w:val="24"/>
          <w:szCs w:val="24"/>
        </w:rPr>
        <w:t xml:space="preserve">The Department of veteran Affairs </w:t>
      </w:r>
      <w:r w:rsidR="00762B3D">
        <w:rPr>
          <w:rFonts w:ascii="Times New Roman" w:hAnsi="Times New Roman"/>
          <w:color w:val="000000"/>
          <w:sz w:val="24"/>
          <w:szCs w:val="24"/>
        </w:rPr>
        <w:t xml:space="preserve">has not engaged The American Legion in the development of </w:t>
      </w:r>
      <w:r>
        <w:rPr>
          <w:rFonts w:ascii="Times New Roman" w:hAnsi="Times New Roman"/>
          <w:color w:val="000000"/>
          <w:sz w:val="24"/>
          <w:szCs w:val="24"/>
        </w:rPr>
        <w:t xml:space="preserve">any of </w:t>
      </w:r>
      <w:r w:rsidR="00762B3D">
        <w:rPr>
          <w:rFonts w:ascii="Times New Roman" w:hAnsi="Times New Roman"/>
          <w:color w:val="000000"/>
          <w:sz w:val="24"/>
          <w:szCs w:val="24"/>
        </w:rPr>
        <w:t>the 15 pilot programs that VA is engaging in</w:t>
      </w:r>
      <w:r w:rsidR="004E7A39">
        <w:rPr>
          <w:rFonts w:ascii="Times New Roman" w:hAnsi="Times New Roman"/>
          <w:color w:val="000000"/>
          <w:sz w:val="24"/>
          <w:szCs w:val="24"/>
        </w:rPr>
        <w:t>,</w:t>
      </w:r>
      <w:r w:rsidR="00762B3D">
        <w:rPr>
          <w:rFonts w:ascii="Times New Roman" w:hAnsi="Times New Roman"/>
          <w:color w:val="000000"/>
          <w:sz w:val="24"/>
          <w:szCs w:val="24"/>
        </w:rPr>
        <w:t xml:space="preserve"> </w:t>
      </w:r>
      <w:r>
        <w:rPr>
          <w:rFonts w:ascii="Times New Roman" w:hAnsi="Times New Roman"/>
          <w:color w:val="000000"/>
          <w:sz w:val="24"/>
          <w:szCs w:val="24"/>
        </w:rPr>
        <w:t>pursuant</w:t>
      </w:r>
      <w:r w:rsidR="00762B3D">
        <w:rPr>
          <w:rFonts w:ascii="Times New Roman" w:hAnsi="Times New Roman"/>
          <w:color w:val="000000"/>
          <w:sz w:val="24"/>
          <w:szCs w:val="24"/>
        </w:rPr>
        <w:t xml:space="preserve"> to the Presidential Executive Order</w:t>
      </w:r>
      <w:r w:rsidR="004E7A39">
        <w:rPr>
          <w:rFonts w:ascii="Times New Roman" w:hAnsi="Times New Roman"/>
          <w:color w:val="000000"/>
          <w:sz w:val="24"/>
          <w:szCs w:val="24"/>
        </w:rPr>
        <w:t>.  A</w:t>
      </w:r>
      <w:r>
        <w:rPr>
          <w:rFonts w:ascii="Times New Roman" w:hAnsi="Times New Roman"/>
          <w:color w:val="000000"/>
          <w:sz w:val="24"/>
          <w:szCs w:val="24"/>
        </w:rPr>
        <w:t>s such</w:t>
      </w:r>
      <w:r w:rsidR="004E7A39">
        <w:rPr>
          <w:rFonts w:ascii="Times New Roman" w:hAnsi="Times New Roman"/>
          <w:color w:val="000000"/>
          <w:sz w:val="24"/>
          <w:szCs w:val="24"/>
        </w:rPr>
        <w:t>,</w:t>
      </w:r>
      <w:r>
        <w:rPr>
          <w:rFonts w:ascii="Times New Roman" w:hAnsi="Times New Roman"/>
          <w:color w:val="000000"/>
          <w:sz w:val="24"/>
          <w:szCs w:val="24"/>
        </w:rPr>
        <w:t xml:space="preserve"> we have </w:t>
      </w:r>
      <w:r w:rsidR="00762B3D">
        <w:rPr>
          <w:rFonts w:ascii="Times New Roman" w:hAnsi="Times New Roman"/>
          <w:color w:val="000000"/>
          <w:sz w:val="24"/>
          <w:szCs w:val="24"/>
        </w:rPr>
        <w:t xml:space="preserve">concerns regarding </w:t>
      </w:r>
      <w:r>
        <w:rPr>
          <w:rFonts w:ascii="Times New Roman" w:hAnsi="Times New Roman"/>
          <w:color w:val="000000"/>
          <w:sz w:val="24"/>
          <w:szCs w:val="24"/>
        </w:rPr>
        <w:t xml:space="preserve">the quality and viability of the non-VA resources. </w:t>
      </w:r>
      <w:r w:rsidR="00762B3D">
        <w:rPr>
          <w:rFonts w:ascii="Times New Roman" w:hAnsi="Times New Roman"/>
          <w:color w:val="000000"/>
          <w:sz w:val="24"/>
          <w:szCs w:val="24"/>
        </w:rPr>
        <w:t xml:space="preserve">The American Legion </w:t>
      </w:r>
      <w:r>
        <w:rPr>
          <w:rFonts w:ascii="Times New Roman" w:hAnsi="Times New Roman"/>
          <w:color w:val="000000"/>
          <w:sz w:val="24"/>
          <w:szCs w:val="24"/>
        </w:rPr>
        <w:t xml:space="preserve">has made clear that they </w:t>
      </w:r>
      <w:r w:rsidR="00762B3D">
        <w:rPr>
          <w:rFonts w:ascii="Times New Roman" w:hAnsi="Times New Roman"/>
          <w:color w:val="000000"/>
          <w:sz w:val="24"/>
          <w:szCs w:val="24"/>
        </w:rPr>
        <w:t>would prefer</w:t>
      </w:r>
      <w:r>
        <w:rPr>
          <w:rFonts w:ascii="Times New Roman" w:hAnsi="Times New Roman"/>
          <w:color w:val="000000"/>
          <w:sz w:val="24"/>
          <w:szCs w:val="24"/>
        </w:rPr>
        <w:t xml:space="preserve"> to be one of t</w:t>
      </w:r>
      <w:r w:rsidR="00762B3D">
        <w:rPr>
          <w:rFonts w:ascii="Times New Roman" w:hAnsi="Times New Roman"/>
          <w:color w:val="000000"/>
          <w:sz w:val="24"/>
          <w:szCs w:val="24"/>
        </w:rPr>
        <w:t>he</w:t>
      </w:r>
      <w:r>
        <w:rPr>
          <w:rFonts w:ascii="Times New Roman" w:hAnsi="Times New Roman"/>
          <w:color w:val="000000"/>
          <w:sz w:val="24"/>
          <w:szCs w:val="24"/>
        </w:rPr>
        <w:t xml:space="preserve"> VA’s</w:t>
      </w:r>
      <w:r w:rsidR="00762B3D">
        <w:rPr>
          <w:rFonts w:ascii="Times New Roman" w:hAnsi="Times New Roman"/>
          <w:color w:val="000000"/>
          <w:sz w:val="24"/>
          <w:szCs w:val="24"/>
        </w:rPr>
        <w:t xml:space="preserve"> primary resource</w:t>
      </w:r>
      <w:r>
        <w:rPr>
          <w:rFonts w:ascii="Times New Roman" w:hAnsi="Times New Roman"/>
          <w:color w:val="000000"/>
          <w:sz w:val="24"/>
          <w:szCs w:val="24"/>
        </w:rPr>
        <w:t>s</w:t>
      </w:r>
      <w:r w:rsidR="00762B3D">
        <w:rPr>
          <w:rFonts w:ascii="Times New Roman" w:hAnsi="Times New Roman"/>
          <w:color w:val="000000"/>
          <w:sz w:val="24"/>
          <w:szCs w:val="24"/>
        </w:rPr>
        <w:t xml:space="preserve"> for dealing with mental health care for veterans</w:t>
      </w:r>
      <w:r>
        <w:rPr>
          <w:rFonts w:ascii="Times New Roman" w:hAnsi="Times New Roman"/>
          <w:color w:val="000000"/>
          <w:sz w:val="24"/>
          <w:szCs w:val="24"/>
        </w:rPr>
        <w:t>,</w:t>
      </w:r>
      <w:r w:rsidR="00762B3D">
        <w:rPr>
          <w:rFonts w:ascii="Times New Roman" w:hAnsi="Times New Roman"/>
          <w:color w:val="000000"/>
          <w:sz w:val="24"/>
          <w:szCs w:val="24"/>
        </w:rPr>
        <w:t xml:space="preserve"> for a variety of reasons</w:t>
      </w:r>
      <w:r>
        <w:rPr>
          <w:rFonts w:ascii="Times New Roman" w:hAnsi="Times New Roman"/>
          <w:color w:val="000000"/>
          <w:sz w:val="24"/>
          <w:szCs w:val="24"/>
        </w:rPr>
        <w:t xml:space="preserve"> which should be obvious</w:t>
      </w:r>
      <w:r w:rsidR="00762B3D">
        <w:rPr>
          <w:rFonts w:ascii="Times New Roman" w:hAnsi="Times New Roman"/>
          <w:color w:val="000000"/>
          <w:sz w:val="24"/>
          <w:szCs w:val="24"/>
        </w:rPr>
        <w:t>.</w:t>
      </w:r>
    </w:p>
    <w:p w:rsidR="00762B3D" w:rsidRDefault="00762B3D" w:rsidP="00762B3D">
      <w:pPr>
        <w:jc w:val="both"/>
        <w:rPr>
          <w:rFonts w:ascii="Times New Roman" w:hAnsi="Times New Roman"/>
          <w:color w:val="000000"/>
          <w:sz w:val="24"/>
          <w:szCs w:val="24"/>
        </w:rPr>
      </w:pPr>
    </w:p>
    <w:p w:rsidR="00762B3D" w:rsidRDefault="004E7A39" w:rsidP="00762B3D">
      <w:pPr>
        <w:jc w:val="both"/>
        <w:rPr>
          <w:rFonts w:ascii="Times New Roman" w:hAnsi="Times New Roman"/>
          <w:color w:val="000000"/>
          <w:sz w:val="24"/>
          <w:szCs w:val="24"/>
        </w:rPr>
      </w:pPr>
      <w:r>
        <w:rPr>
          <w:rFonts w:ascii="Times New Roman" w:hAnsi="Times New Roman"/>
          <w:color w:val="000000"/>
          <w:sz w:val="24"/>
          <w:szCs w:val="24"/>
        </w:rPr>
        <w:t xml:space="preserve">The </w:t>
      </w:r>
      <w:r w:rsidR="00762B3D">
        <w:rPr>
          <w:rFonts w:ascii="Times New Roman" w:hAnsi="Times New Roman"/>
          <w:color w:val="000000"/>
          <w:sz w:val="24"/>
          <w:szCs w:val="24"/>
        </w:rPr>
        <w:t>VA health c</w:t>
      </w:r>
      <w:r w:rsidR="00DF03F6">
        <w:rPr>
          <w:rFonts w:ascii="Times New Roman" w:hAnsi="Times New Roman"/>
          <w:color w:val="000000"/>
          <w:sz w:val="24"/>
          <w:szCs w:val="24"/>
        </w:rPr>
        <w:t xml:space="preserve">are </w:t>
      </w:r>
      <w:r>
        <w:rPr>
          <w:rFonts w:ascii="Times New Roman" w:hAnsi="Times New Roman"/>
          <w:color w:val="000000"/>
          <w:sz w:val="24"/>
          <w:szCs w:val="24"/>
        </w:rPr>
        <w:t xml:space="preserve">program </w:t>
      </w:r>
      <w:r w:rsidR="00DF03F6">
        <w:rPr>
          <w:rFonts w:ascii="Times New Roman" w:hAnsi="Times New Roman"/>
          <w:color w:val="000000"/>
          <w:sz w:val="24"/>
          <w:szCs w:val="24"/>
        </w:rPr>
        <w:t xml:space="preserve">is </w:t>
      </w:r>
      <w:r>
        <w:rPr>
          <w:rFonts w:ascii="Times New Roman" w:hAnsi="Times New Roman"/>
          <w:color w:val="000000"/>
          <w:sz w:val="24"/>
          <w:szCs w:val="24"/>
        </w:rPr>
        <w:t xml:space="preserve">a </w:t>
      </w:r>
      <w:r w:rsidR="00DF03F6">
        <w:rPr>
          <w:rFonts w:ascii="Times New Roman" w:hAnsi="Times New Roman"/>
          <w:color w:val="000000"/>
          <w:sz w:val="24"/>
          <w:szCs w:val="24"/>
        </w:rPr>
        <w:t xml:space="preserve">holistic </w:t>
      </w:r>
      <w:r>
        <w:rPr>
          <w:rFonts w:ascii="Times New Roman" w:hAnsi="Times New Roman"/>
          <w:color w:val="000000"/>
          <w:sz w:val="24"/>
          <w:szCs w:val="24"/>
        </w:rPr>
        <w:t xml:space="preserve">program </w:t>
      </w:r>
      <w:r w:rsidR="00DF03F6">
        <w:rPr>
          <w:rFonts w:ascii="Times New Roman" w:hAnsi="Times New Roman"/>
          <w:color w:val="000000"/>
          <w:sz w:val="24"/>
          <w:szCs w:val="24"/>
        </w:rPr>
        <w:t xml:space="preserve">as it </w:t>
      </w:r>
      <w:r w:rsidR="00762B3D">
        <w:rPr>
          <w:rFonts w:ascii="Times New Roman" w:hAnsi="Times New Roman"/>
          <w:color w:val="000000"/>
          <w:sz w:val="24"/>
          <w:szCs w:val="24"/>
        </w:rPr>
        <w:t xml:space="preserve">takes into account all of </w:t>
      </w:r>
      <w:r w:rsidR="00DF03F6">
        <w:rPr>
          <w:rFonts w:ascii="Times New Roman" w:hAnsi="Times New Roman"/>
          <w:color w:val="000000"/>
          <w:sz w:val="24"/>
          <w:szCs w:val="24"/>
        </w:rPr>
        <w:t xml:space="preserve">the patient’s </w:t>
      </w:r>
      <w:r w:rsidR="00762B3D">
        <w:rPr>
          <w:rFonts w:ascii="Times New Roman" w:hAnsi="Times New Roman"/>
          <w:color w:val="000000"/>
          <w:sz w:val="24"/>
          <w:szCs w:val="24"/>
        </w:rPr>
        <w:t>doctors</w:t>
      </w:r>
      <w:r>
        <w:rPr>
          <w:rFonts w:ascii="Times New Roman" w:hAnsi="Times New Roman"/>
          <w:color w:val="000000"/>
          <w:sz w:val="24"/>
          <w:szCs w:val="24"/>
        </w:rPr>
        <w:t>,</w:t>
      </w:r>
      <w:r w:rsidR="00762B3D">
        <w:rPr>
          <w:rFonts w:ascii="Times New Roman" w:hAnsi="Times New Roman"/>
          <w:color w:val="000000"/>
          <w:sz w:val="24"/>
          <w:szCs w:val="24"/>
        </w:rPr>
        <w:t xml:space="preserve"> to develop an approach that recognizes the interconnectivity of multiple or complicated disorders.  Doctors in the VA system have access to all of a patient’s records, </w:t>
      </w:r>
      <w:r w:rsidR="00DF03F6">
        <w:rPr>
          <w:rFonts w:ascii="Times New Roman" w:hAnsi="Times New Roman"/>
          <w:color w:val="000000"/>
          <w:sz w:val="24"/>
          <w:szCs w:val="24"/>
        </w:rPr>
        <w:t>which is</w:t>
      </w:r>
      <w:r w:rsidR="00762B3D">
        <w:rPr>
          <w:rFonts w:ascii="Times New Roman" w:hAnsi="Times New Roman"/>
          <w:color w:val="000000"/>
          <w:sz w:val="24"/>
          <w:szCs w:val="24"/>
        </w:rPr>
        <w:t xml:space="preserve"> helpful and relevant </w:t>
      </w:r>
      <w:r w:rsidR="00DF03F6">
        <w:rPr>
          <w:rFonts w:ascii="Times New Roman" w:hAnsi="Times New Roman"/>
          <w:color w:val="000000"/>
          <w:sz w:val="24"/>
          <w:szCs w:val="24"/>
        </w:rPr>
        <w:t xml:space="preserve">when dealing with </w:t>
      </w:r>
      <w:r w:rsidR="00762B3D">
        <w:rPr>
          <w:rFonts w:ascii="Times New Roman" w:hAnsi="Times New Roman"/>
          <w:color w:val="000000"/>
          <w:sz w:val="24"/>
          <w:szCs w:val="24"/>
        </w:rPr>
        <w:t xml:space="preserve">disorders </w:t>
      </w:r>
      <w:r w:rsidR="00DF03F6">
        <w:rPr>
          <w:rFonts w:ascii="Times New Roman" w:hAnsi="Times New Roman"/>
          <w:color w:val="000000"/>
          <w:sz w:val="24"/>
          <w:szCs w:val="24"/>
        </w:rPr>
        <w:t>having</w:t>
      </w:r>
      <w:r w:rsidR="00762B3D">
        <w:rPr>
          <w:rFonts w:ascii="Times New Roman" w:hAnsi="Times New Roman"/>
          <w:color w:val="000000"/>
          <w:sz w:val="24"/>
          <w:szCs w:val="24"/>
        </w:rPr>
        <w:t xml:space="preserve"> co-morbid symptoms such as PTSD and TBI.  Furthermore, VA mental health </w:t>
      </w:r>
      <w:r w:rsidR="00DF03F6">
        <w:rPr>
          <w:rFonts w:ascii="Times New Roman" w:hAnsi="Times New Roman"/>
          <w:color w:val="000000"/>
          <w:sz w:val="24"/>
          <w:szCs w:val="24"/>
        </w:rPr>
        <w:t>care providers are perhaps the most</w:t>
      </w:r>
      <w:r w:rsidR="00762B3D">
        <w:rPr>
          <w:rFonts w:ascii="Times New Roman" w:hAnsi="Times New Roman"/>
          <w:color w:val="000000"/>
          <w:sz w:val="24"/>
          <w:szCs w:val="24"/>
        </w:rPr>
        <w:t xml:space="preserve"> uniquely qualified</w:t>
      </w:r>
      <w:r w:rsidR="00DF03F6">
        <w:rPr>
          <w:rFonts w:ascii="Times New Roman" w:hAnsi="Times New Roman"/>
          <w:color w:val="000000"/>
          <w:sz w:val="24"/>
          <w:szCs w:val="24"/>
        </w:rPr>
        <w:t xml:space="preserve"> practitioners available</w:t>
      </w:r>
      <w:r w:rsidR="00762B3D">
        <w:rPr>
          <w:rFonts w:ascii="Times New Roman" w:hAnsi="Times New Roman"/>
          <w:color w:val="000000"/>
          <w:sz w:val="24"/>
          <w:szCs w:val="24"/>
        </w:rPr>
        <w:t xml:space="preserve"> to address military related PTSD</w:t>
      </w:r>
      <w:r w:rsidR="00DF03F6">
        <w:rPr>
          <w:rFonts w:ascii="Times New Roman" w:hAnsi="Times New Roman"/>
          <w:color w:val="000000"/>
          <w:sz w:val="24"/>
          <w:szCs w:val="24"/>
        </w:rPr>
        <w:t xml:space="preserve"> and </w:t>
      </w:r>
      <w:r w:rsidR="00CE772F">
        <w:rPr>
          <w:rFonts w:ascii="Times New Roman" w:hAnsi="Times New Roman"/>
          <w:color w:val="000000"/>
          <w:sz w:val="24"/>
          <w:szCs w:val="24"/>
        </w:rPr>
        <w:t xml:space="preserve">other </w:t>
      </w:r>
      <w:r w:rsidR="00DF03F6">
        <w:rPr>
          <w:rFonts w:ascii="Times New Roman" w:hAnsi="Times New Roman"/>
          <w:color w:val="000000"/>
          <w:sz w:val="24"/>
          <w:szCs w:val="24"/>
        </w:rPr>
        <w:t>related emotional conditions</w:t>
      </w:r>
      <w:r w:rsidR="00762B3D">
        <w:rPr>
          <w:rFonts w:ascii="Times New Roman" w:hAnsi="Times New Roman"/>
          <w:color w:val="000000"/>
          <w:sz w:val="24"/>
          <w:szCs w:val="24"/>
        </w:rPr>
        <w:t xml:space="preserve">.  Civilian providers may lack the requisite experience </w:t>
      </w:r>
      <w:r w:rsidR="00DF03F6">
        <w:rPr>
          <w:rFonts w:ascii="Times New Roman" w:hAnsi="Times New Roman"/>
          <w:color w:val="000000"/>
          <w:sz w:val="24"/>
          <w:szCs w:val="24"/>
        </w:rPr>
        <w:t>and finite training to deal with these</w:t>
      </w:r>
      <w:r w:rsidR="00762B3D">
        <w:rPr>
          <w:rFonts w:ascii="Times New Roman" w:hAnsi="Times New Roman"/>
          <w:color w:val="000000"/>
          <w:sz w:val="24"/>
          <w:szCs w:val="24"/>
        </w:rPr>
        <w:t xml:space="preserve"> issue</w:t>
      </w:r>
      <w:r w:rsidR="00DF03F6">
        <w:rPr>
          <w:rFonts w:ascii="Times New Roman" w:hAnsi="Times New Roman"/>
          <w:color w:val="000000"/>
          <w:sz w:val="24"/>
          <w:szCs w:val="24"/>
        </w:rPr>
        <w:t>s</w:t>
      </w:r>
      <w:r w:rsidR="00762B3D">
        <w:rPr>
          <w:rFonts w:ascii="Times New Roman" w:hAnsi="Times New Roman"/>
          <w:color w:val="000000"/>
          <w:sz w:val="24"/>
          <w:szCs w:val="24"/>
        </w:rPr>
        <w:t>.</w:t>
      </w:r>
    </w:p>
    <w:p w:rsidR="00762B3D" w:rsidRDefault="00762B3D" w:rsidP="00762B3D">
      <w:pPr>
        <w:jc w:val="both"/>
        <w:rPr>
          <w:rFonts w:ascii="Times New Roman" w:hAnsi="Times New Roman"/>
          <w:color w:val="000000"/>
          <w:sz w:val="24"/>
          <w:szCs w:val="24"/>
        </w:rPr>
      </w:pPr>
    </w:p>
    <w:p w:rsidR="00762B3D" w:rsidRDefault="00762B3D" w:rsidP="00762B3D">
      <w:pPr>
        <w:jc w:val="both"/>
        <w:rPr>
          <w:rFonts w:ascii="Times New Roman" w:hAnsi="Times New Roman"/>
          <w:color w:val="000000"/>
          <w:sz w:val="24"/>
          <w:szCs w:val="24"/>
        </w:rPr>
      </w:pPr>
      <w:r>
        <w:rPr>
          <w:rFonts w:ascii="Times New Roman" w:hAnsi="Times New Roman"/>
          <w:color w:val="000000"/>
          <w:sz w:val="24"/>
          <w:szCs w:val="24"/>
        </w:rPr>
        <w:lastRenderedPageBreak/>
        <w:t>Because outside providers lack the sharing of information and military experience inherent to the VA system, the ideal solution is to ensure</w:t>
      </w:r>
      <w:r w:rsidR="00DF03F6">
        <w:rPr>
          <w:rFonts w:ascii="Times New Roman" w:hAnsi="Times New Roman"/>
          <w:color w:val="000000"/>
          <w:sz w:val="24"/>
          <w:szCs w:val="24"/>
        </w:rPr>
        <w:t xml:space="preserve"> that</w:t>
      </w:r>
      <w:r>
        <w:rPr>
          <w:rFonts w:ascii="Times New Roman" w:hAnsi="Times New Roman"/>
          <w:color w:val="000000"/>
          <w:sz w:val="24"/>
          <w:szCs w:val="24"/>
        </w:rPr>
        <w:t xml:space="preserve"> veterans receive their care in the VA system</w:t>
      </w:r>
      <w:r w:rsidR="00DF03F6">
        <w:rPr>
          <w:rFonts w:ascii="Times New Roman" w:hAnsi="Times New Roman"/>
          <w:color w:val="000000"/>
          <w:sz w:val="24"/>
          <w:szCs w:val="24"/>
        </w:rPr>
        <w:t>.  T</w:t>
      </w:r>
      <w:r>
        <w:rPr>
          <w:rFonts w:ascii="Times New Roman" w:hAnsi="Times New Roman"/>
          <w:color w:val="000000"/>
          <w:sz w:val="24"/>
          <w:szCs w:val="24"/>
        </w:rPr>
        <w:t xml:space="preserve">hey have earned access to </w:t>
      </w:r>
      <w:r w:rsidR="00DF03F6">
        <w:rPr>
          <w:rFonts w:ascii="Times New Roman" w:hAnsi="Times New Roman"/>
          <w:color w:val="000000"/>
          <w:sz w:val="24"/>
          <w:szCs w:val="24"/>
        </w:rPr>
        <w:t xml:space="preserve">this system through </w:t>
      </w:r>
      <w:r>
        <w:rPr>
          <w:rFonts w:ascii="Times New Roman" w:hAnsi="Times New Roman"/>
          <w:color w:val="000000"/>
          <w:sz w:val="24"/>
          <w:szCs w:val="24"/>
        </w:rPr>
        <w:t>their service</w:t>
      </w:r>
      <w:r w:rsidR="00DF03F6">
        <w:rPr>
          <w:rFonts w:ascii="Times New Roman" w:hAnsi="Times New Roman"/>
          <w:color w:val="000000"/>
          <w:sz w:val="24"/>
          <w:szCs w:val="24"/>
        </w:rPr>
        <w:t>, and deserve to be able to benefit from the VA’s healthcare system</w:t>
      </w:r>
      <w:r w:rsidR="004A30D9">
        <w:rPr>
          <w:rFonts w:ascii="Times New Roman" w:hAnsi="Times New Roman"/>
          <w:color w:val="000000"/>
          <w:sz w:val="24"/>
          <w:szCs w:val="24"/>
        </w:rPr>
        <w:t>,</w:t>
      </w:r>
      <w:r w:rsidR="00DF03F6">
        <w:rPr>
          <w:rFonts w:ascii="Times New Roman" w:hAnsi="Times New Roman"/>
          <w:color w:val="000000"/>
          <w:sz w:val="24"/>
          <w:szCs w:val="24"/>
        </w:rPr>
        <w:t xml:space="preserve"> sans scheduling difficulties or </w:t>
      </w:r>
      <w:r w:rsidR="004E7A39">
        <w:rPr>
          <w:rFonts w:ascii="Times New Roman" w:hAnsi="Times New Roman"/>
          <w:color w:val="000000"/>
          <w:sz w:val="24"/>
          <w:szCs w:val="24"/>
        </w:rPr>
        <w:t>unreasonable</w:t>
      </w:r>
      <w:r w:rsidR="00DF03F6">
        <w:rPr>
          <w:rFonts w:ascii="Times New Roman" w:hAnsi="Times New Roman"/>
          <w:color w:val="000000"/>
          <w:sz w:val="24"/>
          <w:szCs w:val="24"/>
        </w:rPr>
        <w:t xml:space="preserve"> and potentially deadly delays</w:t>
      </w:r>
      <w:r>
        <w:rPr>
          <w:rFonts w:ascii="Times New Roman" w:hAnsi="Times New Roman"/>
          <w:color w:val="000000"/>
          <w:sz w:val="24"/>
          <w:szCs w:val="24"/>
        </w:rPr>
        <w:t>.  However, when that system proves unable to cope with the demand, outside help may be needed until the VA system can be adjusted to once again handle the scope and scale of the influx of veterans who need mental health care</w:t>
      </w:r>
      <w:r w:rsidR="00DF03F6">
        <w:rPr>
          <w:rFonts w:ascii="Times New Roman" w:hAnsi="Times New Roman"/>
          <w:color w:val="000000"/>
          <w:sz w:val="24"/>
          <w:szCs w:val="24"/>
        </w:rPr>
        <w:t xml:space="preserve"> assistance</w:t>
      </w:r>
      <w:r>
        <w:rPr>
          <w:rFonts w:ascii="Times New Roman" w:hAnsi="Times New Roman"/>
          <w:color w:val="000000"/>
          <w:sz w:val="24"/>
          <w:szCs w:val="24"/>
        </w:rPr>
        <w:t>.</w:t>
      </w:r>
    </w:p>
    <w:p w:rsidR="00762B3D" w:rsidRDefault="00762B3D" w:rsidP="00762B3D">
      <w:pPr>
        <w:jc w:val="both"/>
        <w:rPr>
          <w:rFonts w:ascii="Times New Roman" w:hAnsi="Times New Roman"/>
          <w:color w:val="000000"/>
          <w:sz w:val="24"/>
          <w:szCs w:val="24"/>
        </w:rPr>
      </w:pPr>
    </w:p>
    <w:p w:rsidR="00762B3D" w:rsidRDefault="00762B3D" w:rsidP="00762B3D">
      <w:pPr>
        <w:jc w:val="both"/>
        <w:rPr>
          <w:rFonts w:ascii="Times New Roman" w:hAnsi="Times New Roman"/>
          <w:color w:val="000000"/>
          <w:sz w:val="24"/>
          <w:szCs w:val="24"/>
        </w:rPr>
      </w:pPr>
      <w:r>
        <w:rPr>
          <w:rFonts w:ascii="Times New Roman" w:hAnsi="Times New Roman"/>
          <w:color w:val="000000"/>
          <w:sz w:val="24"/>
          <w:szCs w:val="24"/>
        </w:rPr>
        <w:t>The American public has expressed a tremendous outpouring</w:t>
      </w:r>
      <w:r w:rsidR="00DF03F6">
        <w:rPr>
          <w:rFonts w:ascii="Times New Roman" w:hAnsi="Times New Roman"/>
          <w:color w:val="000000"/>
          <w:sz w:val="24"/>
          <w:szCs w:val="24"/>
        </w:rPr>
        <w:t xml:space="preserve"> of support for those who serve and there</w:t>
      </w:r>
      <w:r>
        <w:rPr>
          <w:rFonts w:ascii="Times New Roman" w:hAnsi="Times New Roman"/>
          <w:color w:val="000000"/>
          <w:sz w:val="24"/>
          <w:szCs w:val="24"/>
        </w:rPr>
        <w:t xml:space="preserve"> is a vast </w:t>
      </w:r>
      <w:r w:rsidR="00DF03F6">
        <w:rPr>
          <w:rFonts w:ascii="Times New Roman" w:hAnsi="Times New Roman"/>
          <w:color w:val="000000"/>
          <w:sz w:val="24"/>
          <w:szCs w:val="24"/>
        </w:rPr>
        <w:t xml:space="preserve">and growing </w:t>
      </w:r>
      <w:r>
        <w:rPr>
          <w:rFonts w:ascii="Times New Roman" w:hAnsi="Times New Roman"/>
          <w:color w:val="000000"/>
          <w:sz w:val="24"/>
          <w:szCs w:val="24"/>
        </w:rPr>
        <w:t xml:space="preserve">assortment of community </w:t>
      </w:r>
      <w:r w:rsidR="00DF03F6">
        <w:rPr>
          <w:rFonts w:ascii="Times New Roman" w:hAnsi="Times New Roman"/>
          <w:color w:val="000000"/>
          <w:sz w:val="24"/>
          <w:szCs w:val="24"/>
        </w:rPr>
        <w:t>based</w:t>
      </w:r>
      <w:r>
        <w:rPr>
          <w:rFonts w:ascii="Times New Roman" w:hAnsi="Times New Roman"/>
          <w:color w:val="000000"/>
          <w:sz w:val="24"/>
          <w:szCs w:val="24"/>
        </w:rPr>
        <w:t xml:space="preserve"> groups who are eager to provide help to veterans who are suffering.  Given this level of community </w:t>
      </w:r>
      <w:r w:rsidR="00DF03F6">
        <w:rPr>
          <w:rFonts w:ascii="Times New Roman" w:hAnsi="Times New Roman"/>
          <w:color w:val="000000"/>
          <w:sz w:val="24"/>
          <w:szCs w:val="24"/>
        </w:rPr>
        <w:t>support</w:t>
      </w:r>
      <w:r>
        <w:rPr>
          <w:rFonts w:ascii="Times New Roman" w:hAnsi="Times New Roman"/>
          <w:color w:val="000000"/>
          <w:sz w:val="24"/>
          <w:szCs w:val="24"/>
        </w:rPr>
        <w:t xml:space="preserve"> veterans should be able to find </w:t>
      </w:r>
      <w:r w:rsidR="00DF03F6">
        <w:rPr>
          <w:rFonts w:ascii="Times New Roman" w:hAnsi="Times New Roman"/>
          <w:color w:val="000000"/>
          <w:sz w:val="24"/>
          <w:szCs w:val="24"/>
        </w:rPr>
        <w:t xml:space="preserve">the </w:t>
      </w:r>
      <w:r>
        <w:rPr>
          <w:rFonts w:ascii="Times New Roman" w:hAnsi="Times New Roman"/>
          <w:color w:val="000000"/>
          <w:sz w:val="24"/>
          <w:szCs w:val="24"/>
        </w:rPr>
        <w:t>help</w:t>
      </w:r>
      <w:r w:rsidR="00DF03F6">
        <w:rPr>
          <w:rFonts w:ascii="Times New Roman" w:hAnsi="Times New Roman"/>
          <w:color w:val="000000"/>
          <w:sz w:val="24"/>
          <w:szCs w:val="24"/>
        </w:rPr>
        <w:t xml:space="preserve"> they need within their communities.  U</w:t>
      </w:r>
      <w:r>
        <w:rPr>
          <w:rFonts w:ascii="Times New Roman" w:hAnsi="Times New Roman"/>
          <w:color w:val="000000"/>
          <w:sz w:val="24"/>
          <w:szCs w:val="24"/>
        </w:rPr>
        <w:t>nderstand</w:t>
      </w:r>
      <w:r w:rsidR="00DF03F6">
        <w:rPr>
          <w:rFonts w:ascii="Times New Roman" w:hAnsi="Times New Roman"/>
          <w:color w:val="000000"/>
          <w:sz w:val="24"/>
          <w:szCs w:val="24"/>
        </w:rPr>
        <w:t>ing</w:t>
      </w:r>
      <w:r>
        <w:rPr>
          <w:rFonts w:ascii="Times New Roman" w:hAnsi="Times New Roman"/>
          <w:color w:val="000000"/>
          <w:sz w:val="24"/>
          <w:szCs w:val="24"/>
        </w:rPr>
        <w:t xml:space="preserve"> that the VA health care system is uniquely qualified to meet the needs of the veterans, and the ultimate </w:t>
      </w:r>
      <w:r w:rsidR="00DF03F6">
        <w:rPr>
          <w:rFonts w:ascii="Times New Roman" w:hAnsi="Times New Roman"/>
          <w:color w:val="000000"/>
          <w:sz w:val="24"/>
          <w:szCs w:val="24"/>
        </w:rPr>
        <w:t>goal should be to ensure that</w:t>
      </w:r>
      <w:r>
        <w:rPr>
          <w:rFonts w:ascii="Times New Roman" w:hAnsi="Times New Roman"/>
          <w:color w:val="000000"/>
          <w:sz w:val="24"/>
          <w:szCs w:val="24"/>
        </w:rPr>
        <w:t xml:space="preserve"> the system has the capacity to serve all </w:t>
      </w:r>
      <w:r w:rsidR="00DF03F6">
        <w:rPr>
          <w:rFonts w:ascii="Times New Roman" w:hAnsi="Times New Roman"/>
          <w:color w:val="000000"/>
          <w:sz w:val="24"/>
          <w:szCs w:val="24"/>
        </w:rPr>
        <w:t xml:space="preserve">veterans; </w:t>
      </w:r>
      <w:r>
        <w:rPr>
          <w:rFonts w:ascii="Times New Roman" w:hAnsi="Times New Roman"/>
          <w:color w:val="000000"/>
          <w:sz w:val="24"/>
          <w:szCs w:val="24"/>
        </w:rPr>
        <w:t xml:space="preserve">local resources can and should be used to fill in the gaps until a </w:t>
      </w:r>
      <w:r w:rsidR="00DF03F6">
        <w:rPr>
          <w:rFonts w:ascii="Times New Roman" w:hAnsi="Times New Roman"/>
          <w:color w:val="000000"/>
          <w:sz w:val="24"/>
          <w:szCs w:val="24"/>
        </w:rPr>
        <w:t>suitable</w:t>
      </w:r>
      <w:r>
        <w:rPr>
          <w:rFonts w:ascii="Times New Roman" w:hAnsi="Times New Roman"/>
          <w:color w:val="000000"/>
          <w:sz w:val="24"/>
          <w:szCs w:val="24"/>
        </w:rPr>
        <w:t xml:space="preserve"> system is in place.</w:t>
      </w:r>
    </w:p>
    <w:p w:rsidR="00762B3D" w:rsidRDefault="00762B3D" w:rsidP="00762B3D">
      <w:pPr>
        <w:jc w:val="both"/>
        <w:rPr>
          <w:rFonts w:ascii="Times New Roman" w:hAnsi="Times New Roman"/>
          <w:color w:val="000000"/>
          <w:sz w:val="24"/>
          <w:szCs w:val="24"/>
        </w:rPr>
      </w:pPr>
    </w:p>
    <w:p w:rsidR="00762B3D" w:rsidRDefault="00762B3D" w:rsidP="00762B3D">
      <w:pPr>
        <w:jc w:val="both"/>
        <w:rPr>
          <w:rFonts w:ascii="Times New Roman" w:hAnsi="Times New Roman"/>
          <w:color w:val="000000"/>
          <w:sz w:val="24"/>
          <w:szCs w:val="24"/>
        </w:rPr>
      </w:pPr>
    </w:p>
    <w:p w:rsidR="00762B3D" w:rsidRDefault="00762B3D" w:rsidP="00762B3D">
      <w:pPr>
        <w:jc w:val="both"/>
        <w:rPr>
          <w:rFonts w:ascii="Times New Roman" w:hAnsi="Times New Roman"/>
          <w:b/>
          <w:i/>
          <w:color w:val="000000"/>
          <w:sz w:val="24"/>
          <w:szCs w:val="24"/>
        </w:rPr>
      </w:pPr>
      <w:r w:rsidRPr="00391AF7">
        <w:rPr>
          <w:rFonts w:ascii="Times New Roman" w:hAnsi="Times New Roman"/>
          <w:b/>
          <w:i/>
          <w:color w:val="000000"/>
          <w:sz w:val="24"/>
          <w:szCs w:val="24"/>
        </w:rPr>
        <w:t>Conclusion</w:t>
      </w:r>
    </w:p>
    <w:p w:rsidR="00762B3D" w:rsidRDefault="00762B3D" w:rsidP="00762B3D">
      <w:pPr>
        <w:jc w:val="both"/>
        <w:rPr>
          <w:rFonts w:ascii="Times New Roman" w:hAnsi="Times New Roman"/>
          <w:b/>
          <w:i/>
          <w:color w:val="000000"/>
          <w:sz w:val="24"/>
          <w:szCs w:val="24"/>
        </w:rPr>
      </w:pPr>
    </w:p>
    <w:p w:rsidR="00762B3D" w:rsidRDefault="00762B3D" w:rsidP="00762B3D">
      <w:pPr>
        <w:jc w:val="both"/>
        <w:rPr>
          <w:rFonts w:ascii="Times New Roman" w:hAnsi="Times New Roman"/>
          <w:color w:val="000000"/>
          <w:sz w:val="24"/>
          <w:szCs w:val="24"/>
        </w:rPr>
      </w:pPr>
      <w:r>
        <w:rPr>
          <w:rFonts w:ascii="Times New Roman" w:hAnsi="Times New Roman"/>
          <w:color w:val="000000"/>
          <w:sz w:val="24"/>
          <w:szCs w:val="24"/>
        </w:rPr>
        <w:t>In conclusion, The American Legion is deeply concerned about the issues associated with the barriers to access, the timeliness, and qualit</w:t>
      </w:r>
      <w:r w:rsidR="00DF03F6">
        <w:rPr>
          <w:rFonts w:ascii="Times New Roman" w:hAnsi="Times New Roman"/>
          <w:color w:val="000000"/>
          <w:sz w:val="24"/>
          <w:szCs w:val="24"/>
        </w:rPr>
        <w:t xml:space="preserve">y of care available to </w:t>
      </w:r>
      <w:r>
        <w:rPr>
          <w:rFonts w:ascii="Times New Roman" w:hAnsi="Times New Roman"/>
          <w:color w:val="000000"/>
          <w:sz w:val="24"/>
          <w:szCs w:val="24"/>
        </w:rPr>
        <w:t>our veterans</w:t>
      </w:r>
      <w:r w:rsidR="00DF03F6">
        <w:rPr>
          <w:rFonts w:ascii="Times New Roman" w:hAnsi="Times New Roman"/>
          <w:color w:val="000000"/>
          <w:sz w:val="24"/>
          <w:szCs w:val="24"/>
        </w:rPr>
        <w:t>, many of whom are suffering</w:t>
      </w:r>
      <w:r>
        <w:rPr>
          <w:rFonts w:ascii="Times New Roman" w:hAnsi="Times New Roman"/>
          <w:color w:val="000000"/>
          <w:sz w:val="24"/>
          <w:szCs w:val="24"/>
        </w:rPr>
        <w:t>. The Legion urges</w:t>
      </w:r>
      <w:r w:rsidR="00DF03F6">
        <w:rPr>
          <w:rFonts w:ascii="Times New Roman" w:hAnsi="Times New Roman"/>
          <w:color w:val="000000"/>
          <w:sz w:val="24"/>
          <w:szCs w:val="24"/>
        </w:rPr>
        <w:t xml:space="preserve"> VA to work with stakeholders,</w:t>
      </w:r>
      <w:r>
        <w:rPr>
          <w:rFonts w:ascii="Times New Roman" w:hAnsi="Times New Roman"/>
          <w:color w:val="000000"/>
          <w:sz w:val="24"/>
          <w:szCs w:val="24"/>
        </w:rPr>
        <w:t xml:space="preserve"> the Veterans Service Organizations</w:t>
      </w:r>
      <w:r w:rsidR="00DF03F6">
        <w:rPr>
          <w:rFonts w:ascii="Times New Roman" w:hAnsi="Times New Roman"/>
          <w:color w:val="000000"/>
          <w:sz w:val="24"/>
          <w:szCs w:val="24"/>
        </w:rPr>
        <w:t>,</w:t>
      </w:r>
      <w:r>
        <w:rPr>
          <w:rFonts w:ascii="Times New Roman" w:hAnsi="Times New Roman"/>
          <w:color w:val="000000"/>
          <w:sz w:val="24"/>
          <w:szCs w:val="24"/>
        </w:rPr>
        <w:t xml:space="preserve"> and Congress to develop a plan </w:t>
      </w:r>
      <w:r w:rsidR="00DF03F6">
        <w:rPr>
          <w:rFonts w:ascii="Times New Roman" w:hAnsi="Times New Roman"/>
          <w:color w:val="000000"/>
          <w:sz w:val="24"/>
          <w:szCs w:val="24"/>
        </w:rPr>
        <w:t>to</w:t>
      </w:r>
      <w:r>
        <w:rPr>
          <w:rFonts w:ascii="Times New Roman" w:hAnsi="Times New Roman"/>
          <w:color w:val="000000"/>
          <w:sz w:val="24"/>
          <w:szCs w:val="24"/>
        </w:rPr>
        <w:t xml:space="preserve"> increase transparency</w:t>
      </w:r>
      <w:r w:rsidR="00DF03F6">
        <w:rPr>
          <w:rFonts w:ascii="Times New Roman" w:hAnsi="Times New Roman"/>
          <w:color w:val="000000"/>
          <w:sz w:val="24"/>
          <w:szCs w:val="24"/>
        </w:rPr>
        <w:t xml:space="preserve"> and address existing barriers to quality healthcare</w:t>
      </w:r>
      <w:r>
        <w:rPr>
          <w:rFonts w:ascii="Times New Roman" w:hAnsi="Times New Roman"/>
          <w:color w:val="000000"/>
          <w:sz w:val="24"/>
          <w:szCs w:val="24"/>
        </w:rPr>
        <w:t xml:space="preserve"> so </w:t>
      </w:r>
      <w:r w:rsidR="00DF03F6">
        <w:rPr>
          <w:rFonts w:ascii="Times New Roman" w:hAnsi="Times New Roman"/>
          <w:color w:val="000000"/>
          <w:sz w:val="24"/>
          <w:szCs w:val="24"/>
        </w:rPr>
        <w:t xml:space="preserve">we can </w:t>
      </w:r>
      <w:r>
        <w:rPr>
          <w:rFonts w:ascii="Times New Roman" w:hAnsi="Times New Roman"/>
          <w:color w:val="000000"/>
          <w:sz w:val="24"/>
          <w:szCs w:val="24"/>
        </w:rPr>
        <w:t>all</w:t>
      </w:r>
      <w:r w:rsidR="00DF03F6">
        <w:rPr>
          <w:rFonts w:ascii="Times New Roman" w:hAnsi="Times New Roman"/>
          <w:color w:val="000000"/>
          <w:sz w:val="24"/>
          <w:szCs w:val="24"/>
        </w:rPr>
        <w:t xml:space="preserve"> work together to ensure</w:t>
      </w:r>
      <w:r>
        <w:rPr>
          <w:rFonts w:ascii="Times New Roman" w:hAnsi="Times New Roman"/>
          <w:color w:val="000000"/>
          <w:sz w:val="24"/>
          <w:szCs w:val="24"/>
        </w:rPr>
        <w:t xml:space="preserve"> that veterans receive </w:t>
      </w:r>
      <w:r w:rsidR="00DF03F6">
        <w:rPr>
          <w:rFonts w:ascii="Times New Roman" w:hAnsi="Times New Roman"/>
          <w:color w:val="000000"/>
          <w:sz w:val="24"/>
          <w:szCs w:val="24"/>
        </w:rPr>
        <w:t xml:space="preserve">the </w:t>
      </w:r>
      <w:r>
        <w:rPr>
          <w:rFonts w:ascii="Times New Roman" w:hAnsi="Times New Roman"/>
          <w:color w:val="000000"/>
          <w:sz w:val="24"/>
          <w:szCs w:val="24"/>
        </w:rPr>
        <w:t xml:space="preserve">timely and quality </w:t>
      </w:r>
      <w:r w:rsidR="00DF03F6">
        <w:rPr>
          <w:rFonts w:ascii="Times New Roman" w:hAnsi="Times New Roman"/>
          <w:color w:val="000000"/>
          <w:sz w:val="24"/>
          <w:szCs w:val="24"/>
        </w:rPr>
        <w:t>mental health services they deserve – especially for those veterans located in remote rural areas.</w:t>
      </w:r>
    </w:p>
    <w:p w:rsidR="00762B3D" w:rsidRDefault="00762B3D" w:rsidP="00762B3D">
      <w:pPr>
        <w:jc w:val="both"/>
        <w:rPr>
          <w:rFonts w:ascii="Times New Roman" w:hAnsi="Times New Roman"/>
          <w:color w:val="000000"/>
          <w:sz w:val="24"/>
          <w:szCs w:val="24"/>
        </w:rPr>
      </w:pPr>
    </w:p>
    <w:p w:rsidR="00762B3D" w:rsidRPr="004A30D9" w:rsidRDefault="00762B3D" w:rsidP="004A30D9">
      <w:pPr>
        <w:jc w:val="both"/>
        <w:rPr>
          <w:rFonts w:ascii="Times New Roman" w:hAnsi="Times New Roman"/>
          <w:color w:val="000000"/>
          <w:sz w:val="24"/>
          <w:szCs w:val="24"/>
        </w:rPr>
      </w:pPr>
      <w:r>
        <w:rPr>
          <w:rFonts w:ascii="Times New Roman" w:hAnsi="Times New Roman"/>
          <w:color w:val="000000"/>
          <w:sz w:val="24"/>
          <w:szCs w:val="24"/>
        </w:rPr>
        <w:t>The American Legion recognizes that the VA is working hard t</w:t>
      </w:r>
      <w:r w:rsidR="00DF03F6">
        <w:rPr>
          <w:rFonts w:ascii="Times New Roman" w:hAnsi="Times New Roman"/>
          <w:color w:val="000000"/>
          <w:sz w:val="24"/>
          <w:szCs w:val="24"/>
        </w:rPr>
        <w:t xml:space="preserve">o fulfill its </w:t>
      </w:r>
      <w:r w:rsidR="002F1B7D">
        <w:rPr>
          <w:rFonts w:ascii="Times New Roman" w:hAnsi="Times New Roman"/>
          <w:color w:val="000000"/>
          <w:sz w:val="24"/>
          <w:szCs w:val="24"/>
        </w:rPr>
        <w:t>mission;</w:t>
      </w:r>
      <w:r w:rsidR="00DF03F6">
        <w:rPr>
          <w:rFonts w:ascii="Times New Roman" w:hAnsi="Times New Roman"/>
          <w:color w:val="000000"/>
          <w:sz w:val="24"/>
          <w:szCs w:val="24"/>
        </w:rPr>
        <w:t xml:space="preserve"> however they will only be successful if they are able to enjoy the full support of Congress, the VSOs, and </w:t>
      </w:r>
      <w:r>
        <w:rPr>
          <w:rFonts w:ascii="Times New Roman" w:hAnsi="Times New Roman"/>
          <w:color w:val="000000"/>
          <w:sz w:val="24"/>
          <w:szCs w:val="24"/>
        </w:rPr>
        <w:t>the community</w:t>
      </w:r>
      <w:r w:rsidR="00DF03F6">
        <w:rPr>
          <w:rFonts w:ascii="Times New Roman" w:hAnsi="Times New Roman"/>
          <w:color w:val="000000"/>
          <w:sz w:val="24"/>
          <w:szCs w:val="24"/>
        </w:rPr>
        <w:t>.</w:t>
      </w:r>
    </w:p>
    <w:p w:rsidR="004E12FB" w:rsidRDefault="004E12FB"/>
    <w:sectPr w:rsidR="004E12FB" w:rsidSect="005F3A22">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19C" w:rsidRDefault="00B8519C" w:rsidP="00762B3D">
      <w:r>
        <w:separator/>
      </w:r>
    </w:p>
  </w:endnote>
  <w:endnote w:type="continuationSeparator" w:id="0">
    <w:p w:rsidR="00B8519C" w:rsidRDefault="00B8519C" w:rsidP="00762B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DE9" w:rsidRDefault="00BD3B5E">
    <w:pPr>
      <w:pStyle w:val="Footer"/>
      <w:jc w:val="center"/>
    </w:pPr>
    <w:r>
      <w:fldChar w:fldCharType="begin"/>
    </w:r>
    <w:r w:rsidR="00B8519C">
      <w:instrText xml:space="preserve"> PAGE   \* MERGEFORMAT </w:instrText>
    </w:r>
    <w:r>
      <w:fldChar w:fldCharType="separate"/>
    </w:r>
    <w:r w:rsidR="003B7077">
      <w:rPr>
        <w:noProof/>
      </w:rPr>
      <w:t>11</w:t>
    </w:r>
    <w:r>
      <w:fldChar w:fldCharType="end"/>
    </w:r>
  </w:p>
  <w:p w:rsidR="00AB4DE9" w:rsidRDefault="003B70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19C" w:rsidRDefault="00B8519C" w:rsidP="00762B3D">
      <w:r>
        <w:separator/>
      </w:r>
    </w:p>
  </w:footnote>
  <w:footnote w:type="continuationSeparator" w:id="0">
    <w:p w:rsidR="00B8519C" w:rsidRDefault="00B8519C" w:rsidP="00762B3D">
      <w:r>
        <w:continuationSeparator/>
      </w:r>
    </w:p>
  </w:footnote>
  <w:footnote w:id="1">
    <w:p w:rsidR="00AF2819" w:rsidRDefault="00AF2819">
      <w:pPr>
        <w:pStyle w:val="FootnoteText"/>
      </w:pPr>
      <w:r>
        <w:rPr>
          <w:rStyle w:val="FootnoteReference"/>
        </w:rPr>
        <w:footnoteRef/>
      </w:r>
      <w:r>
        <w:t xml:space="preserve"> </w:t>
      </w:r>
      <w:r>
        <w:rPr>
          <w:rFonts w:hint="eastAsia"/>
        </w:rPr>
        <w:t>“</w:t>
      </w:r>
      <w:r>
        <w:t>Suicide Data Report, 2012</w:t>
      </w:r>
      <w:r>
        <w:rPr>
          <w:rFonts w:hint="eastAsia"/>
        </w:rPr>
        <w:t>”</w:t>
      </w:r>
      <w:r>
        <w:t xml:space="preserve"> Department of Veterans Affairs Mental Health Services Suicide Prevention Program, p 15</w:t>
      </w:r>
    </w:p>
  </w:footnote>
  <w:footnote w:id="2">
    <w:p w:rsidR="00762B3D" w:rsidRPr="00DC63A3" w:rsidRDefault="00762B3D">
      <w:pPr>
        <w:pStyle w:val="FootnoteText"/>
        <w:rPr>
          <w:rFonts w:ascii="Times New Roman" w:hAnsi="Times New Roman"/>
          <w:i/>
          <w:color w:val="000000"/>
          <w:sz w:val="24"/>
          <w:szCs w:val="24"/>
        </w:rPr>
      </w:pPr>
      <w:r>
        <w:rPr>
          <w:rStyle w:val="FootnoteReference"/>
        </w:rPr>
        <w:footnoteRef/>
      </w:r>
      <w:r>
        <w:t xml:space="preserve"> </w:t>
      </w:r>
      <w:r w:rsidR="00DC63A3" w:rsidRPr="00DC63A3">
        <w:rPr>
          <w:rFonts w:ascii="Times New Roman" w:hAnsi="Times New Roman"/>
          <w:i/>
          <w:color w:val="000000"/>
          <w:sz w:val="24"/>
          <w:szCs w:val="24"/>
        </w:rPr>
        <w:t>GAO Report 13-130, December 2012</w:t>
      </w:r>
    </w:p>
  </w:footnote>
  <w:footnote w:id="3">
    <w:p w:rsidR="00762B3D" w:rsidRDefault="00762B3D">
      <w:pPr>
        <w:pStyle w:val="FootnoteText"/>
      </w:pPr>
      <w:r>
        <w:rPr>
          <w:rStyle w:val="FootnoteReference"/>
        </w:rPr>
        <w:footnoteRef/>
      </w:r>
      <w:r>
        <w:t xml:space="preserve"> </w:t>
      </w:r>
      <w:r w:rsidR="00DC63A3" w:rsidRPr="00DC63A3">
        <w:t xml:space="preserve">Testimony of Dr. Van </w:t>
      </w:r>
      <w:proofErr w:type="spellStart"/>
      <w:r w:rsidR="00DC63A3" w:rsidRPr="00DC63A3">
        <w:t>Dahlen</w:t>
      </w:r>
      <w:proofErr w:type="spellEnd"/>
      <w:r w:rsidR="00DC63A3" w:rsidRPr="00DC63A3">
        <w:t xml:space="preserve"> – 11/30/11 Senate Veterans Affairs Committee</w:t>
      </w:r>
    </w:p>
  </w:footnote>
  <w:footnote w:id="4">
    <w:p w:rsidR="00856D5A" w:rsidRPr="00856D5A" w:rsidRDefault="00856D5A" w:rsidP="00856D5A">
      <w:pPr>
        <w:pStyle w:val="ResolutionHeader"/>
        <w:jc w:val="left"/>
        <w:rPr>
          <w:b w:val="0"/>
          <w:bCs/>
        </w:rPr>
      </w:pPr>
      <w:r w:rsidRPr="00856D5A">
        <w:rPr>
          <w:rStyle w:val="FootnoteReference"/>
          <w:b w:val="0"/>
        </w:rPr>
        <w:footnoteRef/>
      </w:r>
      <w:r w:rsidRPr="00856D5A">
        <w:rPr>
          <w:b w:val="0"/>
        </w:rPr>
        <w:t xml:space="preserve"> American Legion </w:t>
      </w:r>
      <w:r w:rsidRPr="00856D5A">
        <w:rPr>
          <w:rFonts w:asciiTheme="minorHAnsi" w:hAnsiTheme="minorHAnsi"/>
          <w:b w:val="0"/>
        </w:rPr>
        <w:t xml:space="preserve">Resolution No. 136: </w:t>
      </w:r>
      <w:r w:rsidRPr="00856D5A">
        <w:rPr>
          <w:rFonts w:asciiTheme="minorHAnsi" w:hAnsiTheme="minorHAnsi"/>
          <w:b w:val="0"/>
          <w:bCs/>
        </w:rPr>
        <w:t>The Department of Veterans Affairs to Develop Outreach and Peer to</w:t>
      </w:r>
      <w:r>
        <w:rPr>
          <w:rFonts w:asciiTheme="minorHAnsi" w:hAnsiTheme="minorHAnsi"/>
          <w:b w:val="0"/>
          <w:bCs/>
        </w:rPr>
        <w:t xml:space="preserve"> </w:t>
      </w:r>
      <w:r w:rsidRPr="00856D5A">
        <w:rPr>
          <w:b w:val="0"/>
          <w:bCs/>
        </w:rPr>
        <w:t>Peer Programs for Rehabilitation</w:t>
      </w:r>
    </w:p>
    <w:p w:rsidR="00856D5A" w:rsidRDefault="00856D5A">
      <w:pPr>
        <w:pStyle w:val="FootnoteText"/>
      </w:pPr>
    </w:p>
  </w:footnote>
  <w:footnote w:id="5">
    <w:p w:rsidR="00762B3D" w:rsidRDefault="00762B3D">
      <w:pPr>
        <w:pStyle w:val="FootnoteText"/>
      </w:pPr>
      <w:r>
        <w:rPr>
          <w:rStyle w:val="FootnoteReference"/>
        </w:rPr>
        <w:footnoteRef/>
      </w:r>
      <w:r>
        <w:t xml:space="preserve"> </w:t>
      </w:r>
      <w:r w:rsidR="004963D3" w:rsidRPr="004963D3">
        <w:rPr>
          <w:rFonts w:ascii="Times New Roman" w:hAnsi="Times New Roman"/>
          <w:sz w:val="24"/>
        </w:rPr>
        <w:t xml:space="preserve">OIG Report </w:t>
      </w:r>
      <w:r w:rsidR="004963D3" w:rsidRPr="004963D3">
        <w:rPr>
          <w:rFonts w:ascii="Times New Roman" w:hAnsi="Times New Roman"/>
          <w:i/>
          <w:sz w:val="24"/>
        </w:rPr>
        <w:t>12-00900-168</w:t>
      </w:r>
      <w:r w:rsidR="004963D3" w:rsidRPr="004963D3">
        <w:rPr>
          <w:rFonts w:ascii="Times New Roman" w:hAnsi="Times New Roman"/>
          <w:sz w:val="24"/>
        </w:rPr>
        <w:t>, April 23, 2012</w:t>
      </w:r>
    </w:p>
  </w:footnote>
  <w:footnote w:id="6">
    <w:p w:rsidR="00CF6DD6" w:rsidRPr="004963D3" w:rsidRDefault="00CF6DD6" w:rsidP="00CF6DD6">
      <w:pPr>
        <w:pStyle w:val="ResolutionHeader"/>
        <w:jc w:val="left"/>
        <w:rPr>
          <w:rFonts w:cs="Times New Roman"/>
          <w:b w:val="0"/>
        </w:rPr>
      </w:pPr>
      <w:r w:rsidRPr="00CF6DD6">
        <w:rPr>
          <w:rStyle w:val="FootnoteReference"/>
          <w:b w:val="0"/>
        </w:rPr>
        <w:footnoteRef/>
      </w:r>
      <w:r w:rsidRPr="00CF6DD6">
        <w:rPr>
          <w:b w:val="0"/>
        </w:rPr>
        <w:t xml:space="preserve"> </w:t>
      </w:r>
      <w:r w:rsidRPr="004963D3">
        <w:rPr>
          <w:rFonts w:cs="Times New Roman"/>
          <w:b w:val="0"/>
        </w:rPr>
        <w:t xml:space="preserve">Resolution No. 108: Request Congress Provide the Department of Veterans Affairs Adequate Funding for Medical and Prosthetic Research, Resolution No. 285: </w:t>
      </w:r>
      <w:r w:rsidRPr="004963D3">
        <w:rPr>
          <w:rFonts w:cs="Times New Roman"/>
          <w:b w:val="0"/>
          <w:bCs/>
        </w:rPr>
        <w:t>Traumatic Brain Injury and Post Traumatic Stress Disorder Programs</w:t>
      </w:r>
    </w:p>
    <w:p w:rsidR="00CF6DD6" w:rsidRDefault="00CF6DD6">
      <w:pPr>
        <w:pStyle w:val="FootnoteText"/>
      </w:pPr>
    </w:p>
  </w:footnote>
  <w:footnote w:id="7">
    <w:p w:rsidR="00762B3D" w:rsidRPr="004E7A39" w:rsidRDefault="00762B3D">
      <w:pPr>
        <w:pStyle w:val="FootnoteText"/>
        <w:rPr>
          <w:color w:val="FF0000"/>
        </w:rPr>
      </w:pPr>
      <w:r>
        <w:rPr>
          <w:rStyle w:val="FootnoteReference"/>
        </w:rPr>
        <w:footnoteRef/>
      </w:r>
      <w:r>
        <w:t xml:space="preserve"> </w:t>
      </w:r>
      <w:r w:rsidR="004963D3" w:rsidRPr="002C5D81">
        <w:rPr>
          <w:rFonts w:ascii="Times New Roman" w:hAnsi="Times New Roman"/>
          <w:sz w:val="24"/>
        </w:rPr>
        <w:t>GAO Report13-130</w:t>
      </w:r>
      <w:r w:rsidR="004963D3">
        <w:rPr>
          <w:rFonts w:ascii="Times New Roman" w:hAnsi="Times New Roman"/>
          <w:sz w:val="24"/>
        </w:rPr>
        <w:t>, December 2012</w:t>
      </w:r>
    </w:p>
  </w:footnote>
  <w:footnote w:id="8">
    <w:p w:rsidR="00762B3D" w:rsidRDefault="00762B3D">
      <w:pPr>
        <w:pStyle w:val="FootnoteText"/>
      </w:pPr>
      <w:r>
        <w:rPr>
          <w:rStyle w:val="FootnoteReference"/>
        </w:rPr>
        <w:footnoteRef/>
      </w:r>
      <w:r>
        <w:t xml:space="preserve"> </w:t>
      </w:r>
      <w:r w:rsidR="004963D3">
        <w:rPr>
          <w:rFonts w:ascii="Times New Roman" w:hAnsi="Times New Roman"/>
          <w:color w:val="000000"/>
          <w:sz w:val="24"/>
          <w:szCs w:val="24"/>
        </w:rPr>
        <w:t>Ibid</w:t>
      </w:r>
    </w:p>
  </w:footnote>
  <w:footnote w:id="9">
    <w:p w:rsidR="00762B3D" w:rsidRDefault="00762B3D">
      <w:pPr>
        <w:pStyle w:val="FootnoteText"/>
      </w:pPr>
      <w:r>
        <w:rPr>
          <w:rStyle w:val="FootnoteReference"/>
        </w:rPr>
        <w:footnoteRef/>
      </w:r>
      <w:r>
        <w:t xml:space="preserve"> </w:t>
      </w:r>
      <w:r>
        <w:rPr>
          <w:rFonts w:ascii="Times New Roman" w:hAnsi="Times New Roman"/>
          <w:color w:val="000000"/>
          <w:sz w:val="24"/>
          <w:szCs w:val="24"/>
        </w:rPr>
        <w:t>Directive 2012-023, “Extended Hours Access for Veterans Requiring Primary Care Including Women’s Health and Mental Health Services at Department of Veterans Affairs Medical Centers and Selected Community Based Outpatient Clinics”</w:t>
      </w:r>
    </w:p>
  </w:footnote>
  <w:footnote w:id="10">
    <w:p w:rsidR="00762B3D" w:rsidRDefault="00762B3D">
      <w:pPr>
        <w:pStyle w:val="FootnoteText"/>
      </w:pPr>
      <w:r>
        <w:rPr>
          <w:rStyle w:val="FootnoteReference"/>
        </w:rPr>
        <w:footnoteRef/>
      </w:r>
      <w:r>
        <w:t xml:space="preserve"> </w:t>
      </w:r>
      <w:r w:rsidR="004963D3" w:rsidRPr="002C5D81">
        <w:rPr>
          <w:rFonts w:ascii="Times New Roman" w:hAnsi="Times New Roman"/>
          <w:sz w:val="24"/>
        </w:rPr>
        <w:t>GAO Report13-130</w:t>
      </w:r>
      <w:r w:rsidR="004963D3">
        <w:rPr>
          <w:rFonts w:ascii="Times New Roman" w:hAnsi="Times New Roman"/>
          <w:sz w:val="24"/>
        </w:rPr>
        <w:t>, December 2012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3762D"/>
    <w:multiLevelType w:val="hybridMultilevel"/>
    <w:tmpl w:val="86A018BC"/>
    <w:lvl w:ilvl="0" w:tplc="033218E8">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8AE6333"/>
    <w:multiLevelType w:val="hybridMultilevel"/>
    <w:tmpl w:val="B8622300"/>
    <w:lvl w:ilvl="0" w:tplc="033218E8">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CC77BA1"/>
    <w:multiLevelType w:val="hybridMultilevel"/>
    <w:tmpl w:val="743EDC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0C11F0"/>
    <w:multiLevelType w:val="hybridMultilevel"/>
    <w:tmpl w:val="9EB2C1D2"/>
    <w:lvl w:ilvl="0" w:tplc="033218E8">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9643588"/>
    <w:multiLevelType w:val="hybridMultilevel"/>
    <w:tmpl w:val="9D28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FB3001"/>
    <w:multiLevelType w:val="hybridMultilevel"/>
    <w:tmpl w:val="ABEE39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characterSpacingControl w:val="doNotCompress"/>
  <w:footnotePr>
    <w:footnote w:id="-1"/>
    <w:footnote w:id="0"/>
  </w:footnotePr>
  <w:endnotePr>
    <w:endnote w:id="-1"/>
    <w:endnote w:id="0"/>
  </w:endnotePr>
  <w:compat/>
  <w:rsids>
    <w:rsidRoot w:val="002B4EE5"/>
    <w:rsid w:val="00103505"/>
    <w:rsid w:val="00152CCE"/>
    <w:rsid w:val="002B4EE5"/>
    <w:rsid w:val="002D4ABA"/>
    <w:rsid w:val="002F1B7D"/>
    <w:rsid w:val="0033599E"/>
    <w:rsid w:val="00397AC4"/>
    <w:rsid w:val="003B7077"/>
    <w:rsid w:val="003D05A7"/>
    <w:rsid w:val="004963D3"/>
    <w:rsid w:val="004A30D9"/>
    <w:rsid w:val="004E0AA6"/>
    <w:rsid w:val="004E12FB"/>
    <w:rsid w:val="004E7A39"/>
    <w:rsid w:val="005F5BF8"/>
    <w:rsid w:val="00646ECC"/>
    <w:rsid w:val="0065698A"/>
    <w:rsid w:val="007366DD"/>
    <w:rsid w:val="00762B3D"/>
    <w:rsid w:val="007A20D5"/>
    <w:rsid w:val="00853C61"/>
    <w:rsid w:val="00856D5A"/>
    <w:rsid w:val="009F2748"/>
    <w:rsid w:val="00A616B2"/>
    <w:rsid w:val="00AF2819"/>
    <w:rsid w:val="00B8519C"/>
    <w:rsid w:val="00BD3B5E"/>
    <w:rsid w:val="00C17A10"/>
    <w:rsid w:val="00C2597E"/>
    <w:rsid w:val="00CE22C5"/>
    <w:rsid w:val="00CE772F"/>
    <w:rsid w:val="00CF6DD6"/>
    <w:rsid w:val="00DC63A3"/>
    <w:rsid w:val="00DF03F6"/>
    <w:rsid w:val="00E47DAB"/>
    <w:rsid w:val="00E702C6"/>
    <w:rsid w:val="00EB0B81"/>
    <w:rsid w:val="00EC18D2"/>
    <w:rsid w:val="00F07B28"/>
    <w:rsid w:val="00FF44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B3D"/>
    <w:rPr>
      <w:rFonts w:ascii="ce" w:eastAsia="Calibri" w:hAnsi="ce"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62B3D"/>
    <w:pPr>
      <w:tabs>
        <w:tab w:val="center" w:pos="4680"/>
        <w:tab w:val="right" w:pos="9360"/>
      </w:tabs>
    </w:pPr>
  </w:style>
  <w:style w:type="character" w:customStyle="1" w:styleId="FooterChar">
    <w:name w:val="Footer Char"/>
    <w:basedOn w:val="DefaultParagraphFont"/>
    <w:link w:val="Footer"/>
    <w:uiPriority w:val="99"/>
    <w:rsid w:val="00762B3D"/>
    <w:rPr>
      <w:rFonts w:ascii="ce" w:eastAsia="Calibri" w:hAnsi="ce" w:cs="Times New Roman"/>
      <w:sz w:val="20"/>
    </w:rPr>
  </w:style>
  <w:style w:type="paragraph" w:styleId="FootnoteText">
    <w:name w:val="footnote text"/>
    <w:basedOn w:val="Normal"/>
    <w:link w:val="FootnoteTextChar"/>
    <w:uiPriority w:val="99"/>
    <w:semiHidden/>
    <w:unhideWhenUsed/>
    <w:rsid w:val="00762B3D"/>
    <w:rPr>
      <w:szCs w:val="20"/>
    </w:rPr>
  </w:style>
  <w:style w:type="character" w:customStyle="1" w:styleId="FootnoteTextChar">
    <w:name w:val="Footnote Text Char"/>
    <w:basedOn w:val="DefaultParagraphFont"/>
    <w:link w:val="FootnoteText"/>
    <w:uiPriority w:val="99"/>
    <w:semiHidden/>
    <w:rsid w:val="00762B3D"/>
    <w:rPr>
      <w:rFonts w:ascii="ce" w:eastAsia="Calibri" w:hAnsi="ce" w:cs="Times New Roman"/>
      <w:sz w:val="20"/>
      <w:szCs w:val="20"/>
    </w:rPr>
  </w:style>
  <w:style w:type="character" w:styleId="FootnoteReference">
    <w:name w:val="footnote reference"/>
    <w:basedOn w:val="DefaultParagraphFont"/>
    <w:uiPriority w:val="99"/>
    <w:semiHidden/>
    <w:unhideWhenUsed/>
    <w:rsid w:val="00762B3D"/>
    <w:rPr>
      <w:vertAlign w:val="superscript"/>
    </w:rPr>
  </w:style>
  <w:style w:type="paragraph" w:customStyle="1" w:styleId="ResolutionHeader">
    <w:name w:val="Resolution Header"/>
    <w:qFormat/>
    <w:rsid w:val="00856D5A"/>
    <w:pPr>
      <w:jc w:val="center"/>
    </w:pPr>
    <w:rPr>
      <w:rFonts w:cstheme="majorBidi"/>
      <w:b/>
      <w:kern w:val="18"/>
      <w:szCs w:val="24"/>
    </w:rPr>
  </w:style>
  <w:style w:type="paragraph" w:styleId="ListParagraph">
    <w:name w:val="List Paragraph"/>
    <w:basedOn w:val="Normal"/>
    <w:uiPriority w:val="34"/>
    <w:qFormat/>
    <w:rsid w:val="002F1B7D"/>
    <w:pPr>
      <w:ind w:left="720"/>
      <w:contextualSpacing/>
    </w:pPr>
  </w:style>
  <w:style w:type="paragraph" w:styleId="BalloonText">
    <w:name w:val="Balloon Text"/>
    <w:basedOn w:val="Normal"/>
    <w:link w:val="BalloonTextChar"/>
    <w:uiPriority w:val="99"/>
    <w:semiHidden/>
    <w:unhideWhenUsed/>
    <w:rsid w:val="00CE22C5"/>
    <w:rPr>
      <w:rFonts w:ascii="Tahoma" w:hAnsi="Tahoma" w:cs="Tahoma"/>
      <w:sz w:val="16"/>
      <w:szCs w:val="16"/>
    </w:rPr>
  </w:style>
  <w:style w:type="character" w:customStyle="1" w:styleId="BalloonTextChar">
    <w:name w:val="Balloon Text Char"/>
    <w:basedOn w:val="DefaultParagraphFont"/>
    <w:link w:val="BalloonText"/>
    <w:uiPriority w:val="99"/>
    <w:semiHidden/>
    <w:rsid w:val="00CE22C5"/>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4AB7DC-BAEC-4D2F-A34D-97D5C7DD4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4077</Words>
  <Characters>23245</Characters>
  <Application>Microsoft Office Word</Application>
  <DocSecurity>4</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The American Legion</Company>
  <LinksUpToDate>false</LinksUpToDate>
  <CharactersWithSpaces>27268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dcicd</dc:creator>
  <cp:lastModifiedBy>samantha.gonzalez</cp:lastModifiedBy>
  <cp:revision>2</cp:revision>
  <cp:lastPrinted>2013-02-12T21:48:00Z</cp:lastPrinted>
  <dcterms:created xsi:type="dcterms:W3CDTF">2013-02-12T21:49:00Z</dcterms:created>
  <dcterms:modified xsi:type="dcterms:W3CDTF">2013-02-12T21:49:00Z</dcterms:modified>
</cp:coreProperties>
</file>